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CF" w:rsidRPr="00E009D0" w:rsidRDefault="004B6550" w:rsidP="000A6762">
      <w:pPr>
        <w:tabs>
          <w:tab w:val="left" w:pos="567"/>
        </w:tabs>
        <w:jc w:val="center"/>
        <w:rPr>
          <w:rFonts w:ascii="Times New Roman" w:hAnsi="Times New Roman"/>
          <w:b/>
        </w:rPr>
      </w:pPr>
      <w:r w:rsidRPr="00E009D0">
        <w:rPr>
          <w:rFonts w:ascii="Times New Roman" w:hAnsi="Times New Roman"/>
          <w:b/>
        </w:rPr>
        <w:t xml:space="preserve">2021-2022 </w:t>
      </w:r>
      <w:r w:rsidR="00E011CF" w:rsidRPr="00E009D0">
        <w:rPr>
          <w:rFonts w:ascii="Times New Roman" w:hAnsi="Times New Roman"/>
          <w:b/>
        </w:rPr>
        <w:t xml:space="preserve">EĞİTİM ÖĞRETİM </w:t>
      </w:r>
      <w:r w:rsidR="00C162CE" w:rsidRPr="00E009D0">
        <w:rPr>
          <w:rFonts w:ascii="Times New Roman" w:hAnsi="Times New Roman"/>
          <w:b/>
        </w:rPr>
        <w:t xml:space="preserve">YILI </w:t>
      </w:r>
      <w:r w:rsidR="00694F86">
        <w:rPr>
          <w:rFonts w:ascii="Times New Roman" w:hAnsi="Times New Roman"/>
          <w:b/>
          <w:color w:val="FF0000"/>
        </w:rPr>
        <w:t>ATATÜRK</w:t>
      </w:r>
      <w:r w:rsidR="00E011CF" w:rsidRPr="00720A70">
        <w:rPr>
          <w:rFonts w:ascii="Times New Roman" w:hAnsi="Times New Roman"/>
          <w:b/>
          <w:color w:val="FF0000"/>
        </w:rPr>
        <w:t xml:space="preserve"> İLKOKULU</w:t>
      </w:r>
      <w:r w:rsidRPr="00720A70">
        <w:rPr>
          <w:rFonts w:ascii="Times New Roman" w:hAnsi="Times New Roman"/>
          <w:b/>
          <w:color w:val="FF0000"/>
        </w:rPr>
        <w:t>/ORTAOKULU</w:t>
      </w:r>
    </w:p>
    <w:p w:rsidR="00E011CF" w:rsidRPr="00E009D0" w:rsidRDefault="00E011CF" w:rsidP="000A6762">
      <w:pPr>
        <w:tabs>
          <w:tab w:val="left" w:pos="567"/>
        </w:tabs>
        <w:jc w:val="center"/>
        <w:rPr>
          <w:rFonts w:ascii="Times New Roman" w:hAnsi="Times New Roman"/>
          <w:b/>
        </w:rPr>
      </w:pPr>
      <w:r w:rsidRPr="00E009D0">
        <w:rPr>
          <w:rFonts w:ascii="Times New Roman" w:hAnsi="Times New Roman"/>
          <w:b/>
        </w:rPr>
        <w:t>II.DÖNEM BAŞI ÖĞRETMENLER KURULU TOPLANTI</w:t>
      </w:r>
      <w:r w:rsidR="007178A7">
        <w:rPr>
          <w:rFonts w:ascii="Times New Roman" w:hAnsi="Times New Roman"/>
          <w:b/>
        </w:rPr>
        <w:t xml:space="preserve"> TUTANAĞI</w:t>
      </w:r>
    </w:p>
    <w:p w:rsidR="00E011CF" w:rsidRPr="00E009D0" w:rsidRDefault="00E011CF" w:rsidP="000A6762">
      <w:pPr>
        <w:tabs>
          <w:tab w:val="left" w:pos="567"/>
        </w:tabs>
        <w:jc w:val="both"/>
        <w:rPr>
          <w:rFonts w:ascii="Times New Roman" w:hAnsi="Times New Roman"/>
        </w:rPr>
      </w:pPr>
    </w:p>
    <w:p w:rsidR="009D249A" w:rsidRPr="00E009D0" w:rsidRDefault="009D249A" w:rsidP="000A6762">
      <w:pPr>
        <w:tabs>
          <w:tab w:val="left" w:pos="567"/>
        </w:tabs>
        <w:jc w:val="both"/>
        <w:rPr>
          <w:rFonts w:ascii="Times New Roman" w:hAnsi="Times New Roman"/>
        </w:rPr>
      </w:pPr>
    </w:p>
    <w:p w:rsidR="00E011CF" w:rsidRPr="00E009D0" w:rsidRDefault="00E011CF" w:rsidP="000A6762">
      <w:pPr>
        <w:tabs>
          <w:tab w:val="left" w:pos="567"/>
        </w:tabs>
        <w:jc w:val="both"/>
        <w:rPr>
          <w:rFonts w:ascii="Times New Roman" w:hAnsi="Times New Roman"/>
        </w:rPr>
      </w:pPr>
      <w:bookmarkStart w:id="0" w:name="_Hlk94642371"/>
      <w:r w:rsidRPr="00E009D0">
        <w:rPr>
          <w:rFonts w:ascii="Times New Roman" w:hAnsi="Times New Roman"/>
        </w:rPr>
        <w:t>Toplantı Tarihi</w:t>
      </w:r>
      <w:r w:rsidR="000A6762" w:rsidRPr="00E009D0">
        <w:rPr>
          <w:rFonts w:ascii="Times New Roman" w:hAnsi="Times New Roman"/>
        </w:rPr>
        <w:tab/>
      </w:r>
      <w:r w:rsidR="005A6315">
        <w:rPr>
          <w:rFonts w:ascii="Times New Roman" w:hAnsi="Times New Roman"/>
        </w:rPr>
        <w:t>:16</w:t>
      </w:r>
      <w:r w:rsidRPr="00E009D0">
        <w:rPr>
          <w:rFonts w:ascii="Times New Roman" w:hAnsi="Times New Roman"/>
        </w:rPr>
        <w:t>/</w:t>
      </w:r>
      <w:r w:rsidR="0082753A" w:rsidRPr="00E009D0">
        <w:rPr>
          <w:rFonts w:ascii="Times New Roman" w:hAnsi="Times New Roman"/>
        </w:rPr>
        <w:t>02</w:t>
      </w:r>
      <w:r w:rsidR="0011281C" w:rsidRPr="00E009D0">
        <w:rPr>
          <w:rFonts w:ascii="Times New Roman" w:hAnsi="Times New Roman"/>
        </w:rPr>
        <w:t>/202</w:t>
      </w:r>
      <w:r w:rsidR="006E70E1" w:rsidRPr="00E009D0">
        <w:rPr>
          <w:rFonts w:ascii="Times New Roman" w:hAnsi="Times New Roman"/>
        </w:rPr>
        <w:t>2</w:t>
      </w:r>
    </w:p>
    <w:p w:rsidR="00E011CF" w:rsidRPr="00E009D0" w:rsidRDefault="00E011CF" w:rsidP="000A6762">
      <w:pPr>
        <w:tabs>
          <w:tab w:val="left" w:pos="567"/>
        </w:tabs>
        <w:jc w:val="both"/>
        <w:rPr>
          <w:rFonts w:ascii="Times New Roman" w:hAnsi="Times New Roman"/>
        </w:rPr>
      </w:pPr>
      <w:r w:rsidRPr="00E009D0">
        <w:rPr>
          <w:rFonts w:ascii="Times New Roman" w:hAnsi="Times New Roman"/>
        </w:rPr>
        <w:t>Toplantı Saati</w:t>
      </w:r>
      <w:r w:rsidR="000A6762" w:rsidRPr="00E009D0">
        <w:rPr>
          <w:rFonts w:ascii="Times New Roman" w:hAnsi="Times New Roman"/>
        </w:rPr>
        <w:tab/>
      </w:r>
      <w:r w:rsidR="002D1EED">
        <w:rPr>
          <w:rFonts w:ascii="Times New Roman" w:hAnsi="Times New Roman"/>
        </w:rPr>
        <w:t>:14:00</w:t>
      </w:r>
    </w:p>
    <w:p w:rsidR="00E011CF" w:rsidRPr="00E009D0" w:rsidRDefault="00E011CF" w:rsidP="000A6762">
      <w:pPr>
        <w:tabs>
          <w:tab w:val="left" w:pos="567"/>
        </w:tabs>
        <w:jc w:val="both"/>
        <w:rPr>
          <w:rFonts w:ascii="Times New Roman" w:hAnsi="Times New Roman"/>
        </w:rPr>
      </w:pPr>
      <w:r w:rsidRPr="00E009D0">
        <w:rPr>
          <w:rFonts w:ascii="Times New Roman" w:hAnsi="Times New Roman"/>
        </w:rPr>
        <w:t>Toplantı Yeri</w:t>
      </w:r>
      <w:r w:rsidR="000A6762" w:rsidRPr="00E009D0">
        <w:rPr>
          <w:rFonts w:ascii="Times New Roman" w:hAnsi="Times New Roman"/>
        </w:rPr>
        <w:tab/>
      </w:r>
      <w:r w:rsidRPr="00E009D0">
        <w:rPr>
          <w:rFonts w:ascii="Times New Roman" w:hAnsi="Times New Roman"/>
        </w:rPr>
        <w:t>:</w:t>
      </w:r>
      <w:r w:rsidR="00B405EB" w:rsidRPr="00E009D0">
        <w:rPr>
          <w:rFonts w:ascii="Times New Roman" w:hAnsi="Times New Roman"/>
        </w:rPr>
        <w:t xml:space="preserve">Öğretmenler </w:t>
      </w:r>
      <w:r w:rsidRPr="00E009D0">
        <w:rPr>
          <w:rFonts w:ascii="Times New Roman" w:hAnsi="Times New Roman"/>
        </w:rPr>
        <w:t>Odası</w:t>
      </w:r>
    </w:p>
    <w:bookmarkEnd w:id="0"/>
    <w:p w:rsidR="00323DD9" w:rsidRPr="00E009D0" w:rsidRDefault="00323DD9" w:rsidP="000A6762">
      <w:pPr>
        <w:tabs>
          <w:tab w:val="left" w:pos="567"/>
        </w:tabs>
        <w:jc w:val="both"/>
        <w:rPr>
          <w:rFonts w:ascii="Times New Roman" w:hAnsi="Times New Roman"/>
        </w:rPr>
      </w:pPr>
    </w:p>
    <w:p w:rsidR="00E011CF" w:rsidRPr="00E009D0" w:rsidRDefault="00E011CF" w:rsidP="000A6762">
      <w:pPr>
        <w:tabs>
          <w:tab w:val="left" w:pos="567"/>
        </w:tabs>
        <w:spacing w:line="240" w:lineRule="auto"/>
        <w:jc w:val="both"/>
        <w:rPr>
          <w:rFonts w:ascii="Times New Roman" w:eastAsia="Times New Roman" w:hAnsi="Times New Roman"/>
          <w:b/>
          <w:u w:val="single"/>
          <w:lang w:eastAsia="tr-TR"/>
        </w:rPr>
      </w:pPr>
    </w:p>
    <w:p w:rsidR="00E011CF" w:rsidRPr="00E009D0" w:rsidRDefault="00E011CF" w:rsidP="000A6762">
      <w:pPr>
        <w:tabs>
          <w:tab w:val="left" w:pos="567"/>
        </w:tabs>
        <w:jc w:val="both"/>
        <w:rPr>
          <w:rFonts w:ascii="Times New Roman" w:hAnsi="Times New Roman"/>
          <w:b/>
          <w:u w:val="single"/>
        </w:rPr>
      </w:pPr>
      <w:r w:rsidRPr="00E009D0">
        <w:rPr>
          <w:rFonts w:ascii="Times New Roman" w:hAnsi="Times New Roman"/>
          <w:b/>
          <w:u w:val="single"/>
        </w:rPr>
        <w:t>Gündem Maddeleri:</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 xml:space="preserve">İstiklal Marşı ve Saygı Duruşu, </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Açılış ve Yoklama,</w:t>
      </w:r>
    </w:p>
    <w:p w:rsidR="00E011CF" w:rsidRPr="00E009D0" w:rsidRDefault="00AA39AC" w:rsidP="000A6762">
      <w:pPr>
        <w:pStyle w:val="ListeParagraf"/>
        <w:numPr>
          <w:ilvl w:val="0"/>
          <w:numId w:val="21"/>
        </w:numPr>
        <w:tabs>
          <w:tab w:val="left" w:pos="567"/>
        </w:tabs>
        <w:jc w:val="both"/>
        <w:rPr>
          <w:sz w:val="22"/>
          <w:szCs w:val="22"/>
        </w:rPr>
      </w:pPr>
      <w:r>
        <w:rPr>
          <w:sz w:val="22"/>
          <w:szCs w:val="22"/>
        </w:rPr>
        <w:t>Yazmanın</w:t>
      </w:r>
      <w:r w:rsidR="00E011CF" w:rsidRPr="00E009D0">
        <w:rPr>
          <w:sz w:val="22"/>
          <w:szCs w:val="22"/>
        </w:rPr>
        <w:t xml:space="preserve"> seçilmesi,</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Gündemin okunması ve görüşülmesi istenen maddelerin eklenmesi,</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Birinci dönem sınıf/şube başarılarının değerlendirilmesi ve başarının artırılması için alınabilecek tedbirlerin kararlaştırılması,</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Konuların işlenişinde uygulanacak öğretim yöntem ve teknikleri,</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Bir önceki (sene başı öğretmenler kurulu) kararlarının gözden geçirilmesi,</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Öğrenci davranışları, sınıf yönetimi ve denetiminde karşılaşılan problemler ve çözüm önerileri,</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Öğretmenlerin görev ve sorumluluklarının hatırlatılması,</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Resmi yazıların incelenmesi ve yazılı emirlerin okunması,</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Öğretmenlerin ve personelin devam-devamsızlık, sevk, izin, rapor, maaş, ücret vb. hak ve sorumluluklarının görüşülmesi,</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Öğretmen nöbet hizmetleri hakkında görüşülmesi,</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Öğretmen- öğrenci – veli işbirliği, veli ziyaretleri ve veli toplantıları,</w:t>
      </w:r>
    </w:p>
    <w:p w:rsidR="007F6E5A" w:rsidRPr="00E009D0" w:rsidRDefault="007F6E5A" w:rsidP="000A6762">
      <w:pPr>
        <w:pStyle w:val="ListeParagraf"/>
        <w:numPr>
          <w:ilvl w:val="0"/>
          <w:numId w:val="21"/>
        </w:numPr>
        <w:tabs>
          <w:tab w:val="left" w:pos="567"/>
        </w:tabs>
        <w:jc w:val="both"/>
        <w:rPr>
          <w:sz w:val="22"/>
          <w:szCs w:val="22"/>
        </w:rPr>
      </w:pPr>
      <w:r w:rsidRPr="00E009D0">
        <w:rPr>
          <w:sz w:val="22"/>
          <w:szCs w:val="22"/>
        </w:rPr>
        <w:t xml:space="preserve">E-okul Öğrenci Bilgilerinin Sisteme Girilmesi </w:t>
      </w:r>
      <w:r w:rsidR="006B0304">
        <w:rPr>
          <w:sz w:val="22"/>
          <w:szCs w:val="22"/>
        </w:rPr>
        <w:t>(güncel bilgiler ve öğrenci resimlerinin güncellenmesi)</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Okul Web Sitesi hakkında görüşülmesi,</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Sosyal Kulüpler ve Toplum Hizmeti çalışmaları, rehberlik ve Belirli Gün ve Haftalar ile ilgili faaliyetlerinin gözden geçirilmesi ve yılsonu yapılacak işlemler,</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BEP Planları hakkında görüşülmesi,</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 xml:space="preserve">Stratejik Plan hakkında görüşülmesi, </w:t>
      </w:r>
    </w:p>
    <w:p w:rsidR="00D7556A" w:rsidRDefault="00D7556A" w:rsidP="000A6762">
      <w:pPr>
        <w:pStyle w:val="ListeParagraf"/>
        <w:numPr>
          <w:ilvl w:val="0"/>
          <w:numId w:val="21"/>
        </w:numPr>
        <w:tabs>
          <w:tab w:val="left" w:pos="567"/>
        </w:tabs>
        <w:jc w:val="both"/>
        <w:rPr>
          <w:sz w:val="22"/>
          <w:szCs w:val="22"/>
        </w:rPr>
      </w:pPr>
      <w:r w:rsidRPr="00E009D0">
        <w:rPr>
          <w:sz w:val="22"/>
          <w:szCs w:val="22"/>
        </w:rPr>
        <w:t>İlkokulda branş öğretmenlerinin derse girdiği saatlerde Sınıf Öğretmenlerinin Görevleri</w:t>
      </w:r>
    </w:p>
    <w:p w:rsidR="007B3855" w:rsidRPr="00E009D0" w:rsidRDefault="007B3855" w:rsidP="000A6762">
      <w:pPr>
        <w:pStyle w:val="ListeParagraf"/>
        <w:numPr>
          <w:ilvl w:val="0"/>
          <w:numId w:val="21"/>
        </w:numPr>
        <w:tabs>
          <w:tab w:val="left" w:pos="567"/>
        </w:tabs>
        <w:jc w:val="both"/>
        <w:rPr>
          <w:sz w:val="22"/>
          <w:szCs w:val="22"/>
        </w:rPr>
      </w:pPr>
      <w:bookmarkStart w:id="1" w:name="_Hlk94640547"/>
      <w:r>
        <w:rPr>
          <w:sz w:val="22"/>
          <w:szCs w:val="22"/>
        </w:rPr>
        <w:t>Öğrenci Davranışları Değerlendirme Kurulunun görevleri</w:t>
      </w:r>
    </w:p>
    <w:bookmarkEnd w:id="1"/>
    <w:p w:rsidR="00E059FA" w:rsidRPr="00E009D0" w:rsidRDefault="00E059FA" w:rsidP="000A6762">
      <w:pPr>
        <w:pStyle w:val="ListeParagraf"/>
        <w:numPr>
          <w:ilvl w:val="0"/>
          <w:numId w:val="21"/>
        </w:numPr>
        <w:tabs>
          <w:tab w:val="left" w:pos="567"/>
        </w:tabs>
        <w:jc w:val="both"/>
        <w:rPr>
          <w:sz w:val="22"/>
          <w:szCs w:val="22"/>
        </w:rPr>
      </w:pPr>
      <w:r w:rsidRPr="00E009D0">
        <w:rPr>
          <w:sz w:val="22"/>
          <w:szCs w:val="22"/>
        </w:rPr>
        <w:t>Denetim ve rehberlik çalışmaları</w:t>
      </w:r>
    </w:p>
    <w:p w:rsidR="005468F6" w:rsidRPr="00E009D0" w:rsidRDefault="00E01B79" w:rsidP="000A6762">
      <w:pPr>
        <w:pStyle w:val="ListeParagraf"/>
        <w:numPr>
          <w:ilvl w:val="0"/>
          <w:numId w:val="21"/>
        </w:numPr>
        <w:tabs>
          <w:tab w:val="left" w:pos="567"/>
        </w:tabs>
        <w:jc w:val="both"/>
        <w:rPr>
          <w:sz w:val="22"/>
          <w:szCs w:val="22"/>
        </w:rPr>
      </w:pPr>
      <w:r w:rsidRPr="00E009D0">
        <w:rPr>
          <w:sz w:val="22"/>
          <w:szCs w:val="22"/>
        </w:rPr>
        <w:t>Zümre ve Şube Öğretmenler Kurulu Toplantıları</w:t>
      </w:r>
    </w:p>
    <w:p w:rsidR="0050161B" w:rsidRPr="00E009D0" w:rsidRDefault="002D1EED" w:rsidP="000A6762">
      <w:pPr>
        <w:pStyle w:val="ListeParagraf"/>
        <w:numPr>
          <w:ilvl w:val="0"/>
          <w:numId w:val="21"/>
        </w:numPr>
        <w:tabs>
          <w:tab w:val="left" w:pos="567"/>
        </w:tabs>
        <w:jc w:val="both"/>
        <w:rPr>
          <w:sz w:val="22"/>
          <w:szCs w:val="22"/>
        </w:rPr>
      </w:pPr>
      <w:r>
        <w:rPr>
          <w:sz w:val="22"/>
          <w:szCs w:val="22"/>
        </w:rPr>
        <w:t>Sınıf,nöbet defteri ile okul için gerekli evrakların zamanında doldurulup teslim alınması.</w:t>
      </w:r>
    </w:p>
    <w:p w:rsidR="00CE2748" w:rsidRPr="00E009D0" w:rsidRDefault="002831B7" w:rsidP="000A6762">
      <w:pPr>
        <w:pStyle w:val="ListeParagraf"/>
        <w:numPr>
          <w:ilvl w:val="0"/>
          <w:numId w:val="21"/>
        </w:numPr>
        <w:tabs>
          <w:tab w:val="left" w:pos="567"/>
        </w:tabs>
        <w:jc w:val="both"/>
        <w:rPr>
          <w:sz w:val="22"/>
          <w:szCs w:val="22"/>
        </w:rPr>
      </w:pPr>
      <w:r w:rsidRPr="00E009D0">
        <w:rPr>
          <w:sz w:val="22"/>
          <w:szCs w:val="22"/>
        </w:rPr>
        <w:t>DYK</w:t>
      </w:r>
      <w:r w:rsidR="00AA39AC">
        <w:rPr>
          <w:sz w:val="22"/>
          <w:szCs w:val="22"/>
        </w:rPr>
        <w:t>, İYEP, Destek Eğitim Odası ve Egzersizlerle ilgili</w:t>
      </w:r>
      <w:r w:rsidRPr="00E009D0">
        <w:rPr>
          <w:sz w:val="22"/>
          <w:szCs w:val="22"/>
        </w:rPr>
        <w:t xml:space="preserve"> iş</w:t>
      </w:r>
      <w:r w:rsidR="00CE2748" w:rsidRPr="00E009D0">
        <w:rPr>
          <w:sz w:val="22"/>
          <w:szCs w:val="22"/>
        </w:rPr>
        <w:t xml:space="preserve"> ve işlemlerinin görüşülmesi</w:t>
      </w:r>
    </w:p>
    <w:p w:rsidR="00DF368C" w:rsidRDefault="00DF368C" w:rsidP="000A6762">
      <w:pPr>
        <w:pStyle w:val="ListeParagraf"/>
        <w:numPr>
          <w:ilvl w:val="0"/>
          <w:numId w:val="21"/>
        </w:numPr>
        <w:tabs>
          <w:tab w:val="left" w:pos="567"/>
        </w:tabs>
        <w:jc w:val="both"/>
        <w:rPr>
          <w:sz w:val="22"/>
          <w:szCs w:val="22"/>
        </w:rPr>
      </w:pPr>
      <w:r w:rsidRPr="00E009D0">
        <w:rPr>
          <w:sz w:val="22"/>
          <w:szCs w:val="22"/>
        </w:rPr>
        <w:t>Proje çalışmaları (</w:t>
      </w:r>
      <w:r w:rsidR="00AA39AC">
        <w:rPr>
          <w:sz w:val="22"/>
          <w:szCs w:val="22"/>
        </w:rPr>
        <w:t xml:space="preserve">TUBİTAK, ERASMUS, </w:t>
      </w:r>
      <w:r w:rsidRPr="00E009D0">
        <w:rPr>
          <w:sz w:val="22"/>
          <w:szCs w:val="22"/>
        </w:rPr>
        <w:t>Eği</w:t>
      </w:r>
      <w:r w:rsidR="00AA39AC">
        <w:rPr>
          <w:sz w:val="22"/>
          <w:szCs w:val="22"/>
        </w:rPr>
        <w:t>timde İyi Örnekler, Sıfır Atık</w:t>
      </w:r>
      <w:r w:rsidR="00CA1F84">
        <w:rPr>
          <w:sz w:val="22"/>
          <w:szCs w:val="22"/>
        </w:rPr>
        <w:t xml:space="preserve"> </w:t>
      </w:r>
      <w:r w:rsidR="001816E6" w:rsidRPr="00E009D0">
        <w:rPr>
          <w:sz w:val="22"/>
          <w:szCs w:val="22"/>
        </w:rPr>
        <w:t>vb.</w:t>
      </w:r>
      <w:r w:rsidRPr="00E009D0">
        <w:rPr>
          <w:sz w:val="22"/>
          <w:szCs w:val="22"/>
        </w:rPr>
        <w:t>)</w:t>
      </w:r>
    </w:p>
    <w:p w:rsidR="00766A54" w:rsidRPr="00E009D0" w:rsidRDefault="00766A54" w:rsidP="000A6762">
      <w:pPr>
        <w:pStyle w:val="ListeParagraf"/>
        <w:numPr>
          <w:ilvl w:val="0"/>
          <w:numId w:val="21"/>
        </w:numPr>
        <w:tabs>
          <w:tab w:val="left" w:pos="567"/>
        </w:tabs>
        <w:jc w:val="both"/>
        <w:rPr>
          <w:sz w:val="22"/>
          <w:szCs w:val="22"/>
        </w:rPr>
      </w:pPr>
      <w:r>
        <w:rPr>
          <w:sz w:val="22"/>
          <w:szCs w:val="22"/>
        </w:rPr>
        <w:t>Covid-19 Okul Eylem Planının uygulanması</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Dilek ve temenniler,</w:t>
      </w:r>
    </w:p>
    <w:p w:rsidR="00E011CF" w:rsidRPr="00E009D0" w:rsidRDefault="00E011CF" w:rsidP="000A6762">
      <w:pPr>
        <w:pStyle w:val="ListeParagraf"/>
        <w:numPr>
          <w:ilvl w:val="0"/>
          <w:numId w:val="21"/>
        </w:numPr>
        <w:tabs>
          <w:tab w:val="left" w:pos="567"/>
        </w:tabs>
        <w:jc w:val="both"/>
        <w:rPr>
          <w:sz w:val="22"/>
          <w:szCs w:val="22"/>
        </w:rPr>
      </w:pPr>
      <w:r w:rsidRPr="00E009D0">
        <w:rPr>
          <w:sz w:val="22"/>
          <w:szCs w:val="22"/>
        </w:rPr>
        <w:t>Kapanış.</w:t>
      </w:r>
    </w:p>
    <w:p w:rsidR="00FE2D84" w:rsidRPr="00E009D0" w:rsidRDefault="00FE2D84" w:rsidP="000A6762">
      <w:pPr>
        <w:tabs>
          <w:tab w:val="left" w:pos="567"/>
        </w:tabs>
        <w:jc w:val="both"/>
        <w:rPr>
          <w:rFonts w:ascii="Times New Roman" w:hAnsi="Times New Roman"/>
          <w:b/>
        </w:rPr>
      </w:pPr>
    </w:p>
    <w:p w:rsidR="00CA1F84" w:rsidRDefault="00CA1F84" w:rsidP="000A6762">
      <w:pPr>
        <w:tabs>
          <w:tab w:val="left" w:pos="567"/>
        </w:tabs>
        <w:spacing w:after="200" w:line="276" w:lineRule="auto"/>
        <w:jc w:val="both"/>
        <w:rPr>
          <w:rFonts w:ascii="Times New Roman" w:hAnsi="Times New Roman"/>
          <w:b/>
        </w:rPr>
      </w:pPr>
    </w:p>
    <w:p w:rsidR="00CA1F84" w:rsidRDefault="00CA1F84" w:rsidP="00CA1F84">
      <w:pPr>
        <w:tabs>
          <w:tab w:val="left" w:pos="567"/>
        </w:tabs>
        <w:spacing w:after="200" w:line="276" w:lineRule="auto"/>
        <w:jc w:val="center"/>
        <w:rPr>
          <w:rFonts w:ascii="Times New Roman" w:hAnsi="Times New Roman"/>
          <w:b/>
        </w:rPr>
      </w:pPr>
    </w:p>
    <w:p w:rsidR="00CA1F84" w:rsidRDefault="00CA1F84" w:rsidP="00CA1F84">
      <w:pPr>
        <w:tabs>
          <w:tab w:val="left" w:pos="567"/>
        </w:tabs>
        <w:spacing w:after="200" w:line="276" w:lineRule="auto"/>
        <w:jc w:val="center"/>
        <w:rPr>
          <w:rFonts w:ascii="Times New Roman" w:hAnsi="Times New Roman"/>
          <w:b/>
        </w:rPr>
      </w:pPr>
      <w:r>
        <w:rPr>
          <w:rFonts w:ascii="Times New Roman" w:hAnsi="Times New Roman"/>
          <w:b/>
        </w:rPr>
        <w:t xml:space="preserve">                                                                                                       </w:t>
      </w:r>
      <w:r w:rsidR="00B9710F">
        <w:rPr>
          <w:rFonts w:ascii="Times New Roman" w:hAnsi="Times New Roman"/>
          <w:b/>
        </w:rPr>
        <w:t xml:space="preserve"> </w:t>
      </w:r>
      <w:r>
        <w:rPr>
          <w:rFonts w:ascii="Times New Roman" w:hAnsi="Times New Roman"/>
          <w:b/>
        </w:rPr>
        <w:t xml:space="preserve">                  Sedat ÖNEL</w:t>
      </w:r>
    </w:p>
    <w:p w:rsidR="00CA1F84" w:rsidRDefault="00CA1F84" w:rsidP="00CA1F84">
      <w:pPr>
        <w:tabs>
          <w:tab w:val="left" w:pos="567"/>
        </w:tabs>
        <w:spacing w:after="200" w:line="276" w:lineRule="auto"/>
        <w:jc w:val="right"/>
        <w:rPr>
          <w:rFonts w:ascii="Times New Roman" w:hAnsi="Times New Roman"/>
          <w:b/>
        </w:rPr>
      </w:pPr>
      <w:r>
        <w:rPr>
          <w:rFonts w:ascii="Times New Roman" w:hAnsi="Times New Roman"/>
          <w:b/>
        </w:rPr>
        <w:t xml:space="preserve">  Okul Müdürü</w:t>
      </w:r>
    </w:p>
    <w:p w:rsidR="00CA1F84" w:rsidRDefault="00CA1F84" w:rsidP="000A6762">
      <w:pPr>
        <w:tabs>
          <w:tab w:val="left" w:pos="567"/>
        </w:tabs>
        <w:spacing w:after="200" w:line="276" w:lineRule="auto"/>
        <w:jc w:val="both"/>
        <w:rPr>
          <w:rFonts w:ascii="Times New Roman" w:hAnsi="Times New Roman"/>
          <w:b/>
        </w:rPr>
      </w:pPr>
    </w:p>
    <w:p w:rsidR="00CA1F84" w:rsidRPr="00E009D0" w:rsidRDefault="00CA1F84" w:rsidP="000A6762">
      <w:pPr>
        <w:tabs>
          <w:tab w:val="left" w:pos="567"/>
        </w:tabs>
        <w:spacing w:after="200" w:line="276" w:lineRule="auto"/>
        <w:jc w:val="both"/>
        <w:rPr>
          <w:rFonts w:ascii="Times New Roman" w:hAnsi="Times New Roman"/>
          <w:b/>
        </w:rPr>
      </w:pPr>
    </w:p>
    <w:p w:rsidR="00E011CF" w:rsidRPr="00E009D0" w:rsidRDefault="00E011CF" w:rsidP="000A6762">
      <w:pPr>
        <w:tabs>
          <w:tab w:val="left" w:pos="567"/>
        </w:tabs>
        <w:jc w:val="both"/>
        <w:rPr>
          <w:rFonts w:ascii="Times New Roman" w:hAnsi="Times New Roman"/>
          <w:b/>
        </w:rPr>
      </w:pPr>
      <w:r w:rsidRPr="00E009D0">
        <w:rPr>
          <w:rFonts w:ascii="Times New Roman" w:hAnsi="Times New Roman"/>
          <w:b/>
        </w:rPr>
        <w:t>GÜNDEM MADDELERİNİN GÖRÜŞÜLMESİ</w:t>
      </w: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rPr>
      </w:pPr>
      <w:r w:rsidRPr="00E009D0">
        <w:rPr>
          <w:rFonts w:ascii="Times New Roman" w:hAnsi="Times New Roman"/>
          <w:b/>
        </w:rPr>
        <w:t>Saygı duruşu ve İstiklâl Marşı:</w:t>
      </w:r>
    </w:p>
    <w:p w:rsidR="00E011CF" w:rsidRPr="00E009D0" w:rsidRDefault="00E011CF" w:rsidP="000A6762">
      <w:pPr>
        <w:tabs>
          <w:tab w:val="left" w:pos="567"/>
        </w:tabs>
        <w:jc w:val="both"/>
        <w:rPr>
          <w:rFonts w:ascii="Times New Roman" w:hAnsi="Times New Roman"/>
        </w:rPr>
      </w:pPr>
      <w:r w:rsidRPr="00E009D0">
        <w:rPr>
          <w:rFonts w:ascii="Times New Roman" w:hAnsi="Times New Roman"/>
        </w:rPr>
        <w:tab/>
        <w:t>Ulu Önder Mustafa Kemal Atatürk, silâh arkadaşları ve aziz şehitlerimizin anısına saygı duruşu ve İstiklâl Marşı söylenilerek toplantı başladı.</w:t>
      </w:r>
    </w:p>
    <w:p w:rsidR="00E011CF" w:rsidRPr="00E009D0" w:rsidRDefault="00E011CF" w:rsidP="000A6762">
      <w:pPr>
        <w:tabs>
          <w:tab w:val="left" w:pos="567"/>
        </w:tabs>
        <w:jc w:val="both"/>
        <w:rPr>
          <w:rFonts w:ascii="Times New Roman" w:hAnsi="Times New Roman"/>
        </w:rPr>
      </w:pP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rPr>
      </w:pPr>
      <w:r w:rsidRPr="00E009D0">
        <w:rPr>
          <w:rFonts w:ascii="Times New Roman" w:hAnsi="Times New Roman"/>
          <w:b/>
        </w:rPr>
        <w:t>Açılış ve yoklama:</w:t>
      </w:r>
    </w:p>
    <w:p w:rsidR="00E011CF" w:rsidRPr="00E009D0" w:rsidRDefault="000F5045" w:rsidP="000F5045">
      <w:pPr>
        <w:pStyle w:val="ListeParagraf"/>
        <w:tabs>
          <w:tab w:val="left" w:pos="567"/>
        </w:tabs>
        <w:spacing w:before="0" w:beforeAutospacing="0" w:after="0" w:afterAutospacing="0"/>
        <w:jc w:val="both"/>
        <w:rPr>
          <w:sz w:val="22"/>
          <w:szCs w:val="22"/>
        </w:rPr>
      </w:pPr>
      <w:r>
        <w:rPr>
          <w:sz w:val="22"/>
          <w:szCs w:val="22"/>
        </w:rPr>
        <w:tab/>
      </w:r>
      <w:r w:rsidR="00E011CF" w:rsidRPr="00E009D0">
        <w:rPr>
          <w:sz w:val="22"/>
          <w:szCs w:val="22"/>
        </w:rPr>
        <w:t xml:space="preserve">Açılış konuşması </w:t>
      </w:r>
      <w:r w:rsidR="00E011CF" w:rsidRPr="000F5045">
        <w:rPr>
          <w:sz w:val="22"/>
          <w:szCs w:val="22"/>
        </w:rPr>
        <w:t xml:space="preserve">Okul müdürü </w:t>
      </w:r>
      <w:r w:rsidR="00411441">
        <w:rPr>
          <w:sz w:val="22"/>
          <w:szCs w:val="22"/>
        </w:rPr>
        <w:t xml:space="preserve">Sedat ÖNEL </w:t>
      </w:r>
      <w:r w:rsidR="00E011CF" w:rsidRPr="00E009D0">
        <w:rPr>
          <w:sz w:val="22"/>
          <w:szCs w:val="22"/>
        </w:rPr>
        <w:t xml:space="preserve">tarafından yapıldı: “Eğitim – öğretim faaliyetlerinin başarılı bir şekilde yürütülmesinin olmazsa olmazı öğretmen unsurudur. Bunun içindir ki bireysel çabalardan çok, katılımcı çabaların başarılı olma şansı büyüktür. Öğretmenler Kurulu toplantıları ve bu toplantılardan alınan kararlar biz öğretmenlerin ufuklarını açan, öğretmenler arası ilişkileri perçinleyen, eğitim – öğretimde birlik ve beraberliği artırıp gerekli koordinasyonu sağlayan yol haritamızdır. Bu toplantımızda yıl içerisinde aksak gördüğümüz yanları ve bunlara karşı almış aldığınız önlemleri, sonuç aldığınız iyi örnekleri paylaşırsanız çalışmalarımızın daha verimli olacağı kanaatindeyim” dedi ve II. Dönemin hayırlı olmasını diledi. </w:t>
      </w:r>
    </w:p>
    <w:p w:rsidR="00E011CF" w:rsidRPr="00E009D0" w:rsidRDefault="00E011CF" w:rsidP="000A6762">
      <w:pPr>
        <w:tabs>
          <w:tab w:val="left" w:pos="567"/>
        </w:tabs>
        <w:ind w:left="720"/>
        <w:jc w:val="both"/>
        <w:rPr>
          <w:rFonts w:ascii="Times New Roman" w:hAnsi="Times New Roman"/>
        </w:rPr>
      </w:pPr>
    </w:p>
    <w:p w:rsidR="00E011CF" w:rsidRPr="00E009D0" w:rsidRDefault="00E011CF" w:rsidP="00435C63">
      <w:pPr>
        <w:numPr>
          <w:ilvl w:val="0"/>
          <w:numId w:val="2"/>
        </w:numPr>
        <w:tabs>
          <w:tab w:val="clear" w:pos="720"/>
          <w:tab w:val="left" w:pos="567"/>
        </w:tabs>
        <w:spacing w:line="240" w:lineRule="auto"/>
        <w:ind w:left="714" w:hanging="357"/>
        <w:jc w:val="both"/>
        <w:rPr>
          <w:rFonts w:ascii="Times New Roman" w:hAnsi="Times New Roman"/>
        </w:rPr>
      </w:pPr>
      <w:r w:rsidRPr="00E009D0">
        <w:rPr>
          <w:rFonts w:ascii="Times New Roman" w:hAnsi="Times New Roman"/>
          <w:b/>
        </w:rPr>
        <w:t>Toplantı yazmanın seçimi:</w:t>
      </w:r>
    </w:p>
    <w:p w:rsidR="00E011CF" w:rsidRPr="00E009D0" w:rsidRDefault="00E011CF" w:rsidP="000A6762">
      <w:pPr>
        <w:pStyle w:val="ListeParagraf"/>
        <w:tabs>
          <w:tab w:val="left" w:pos="567"/>
        </w:tabs>
        <w:spacing w:before="0" w:beforeAutospacing="0" w:after="0" w:afterAutospacing="0"/>
        <w:jc w:val="both"/>
        <w:rPr>
          <w:sz w:val="22"/>
          <w:szCs w:val="22"/>
        </w:rPr>
      </w:pPr>
      <w:r w:rsidRPr="00E009D0">
        <w:rPr>
          <w:sz w:val="22"/>
          <w:szCs w:val="22"/>
        </w:rPr>
        <w:tab/>
      </w:r>
      <w:r w:rsidR="00411441">
        <w:rPr>
          <w:sz w:val="22"/>
          <w:szCs w:val="22"/>
        </w:rPr>
        <w:t>Toplantı yazmanlığına Türkçe</w:t>
      </w:r>
      <w:r w:rsidRPr="00E009D0">
        <w:rPr>
          <w:sz w:val="22"/>
          <w:szCs w:val="22"/>
        </w:rPr>
        <w:t xml:space="preserve"> Öğ</w:t>
      </w:r>
      <w:r w:rsidR="00411441">
        <w:rPr>
          <w:sz w:val="22"/>
          <w:szCs w:val="22"/>
        </w:rPr>
        <w:t xml:space="preserve">retmeni Elif Dalgıç </w:t>
      </w:r>
      <w:r w:rsidRPr="00E009D0">
        <w:rPr>
          <w:sz w:val="22"/>
          <w:szCs w:val="22"/>
        </w:rPr>
        <w:t>seçilmiştir.</w:t>
      </w:r>
    </w:p>
    <w:p w:rsidR="00E011CF" w:rsidRPr="00E009D0" w:rsidRDefault="00E011CF" w:rsidP="000A6762">
      <w:pPr>
        <w:pStyle w:val="ListeParagraf"/>
        <w:tabs>
          <w:tab w:val="left" w:pos="567"/>
        </w:tabs>
        <w:spacing w:before="0" w:beforeAutospacing="0" w:after="0" w:afterAutospacing="0"/>
        <w:jc w:val="both"/>
        <w:rPr>
          <w:b/>
          <w:sz w:val="22"/>
          <w:szCs w:val="22"/>
        </w:rPr>
      </w:pPr>
    </w:p>
    <w:p w:rsidR="00E011CF" w:rsidRPr="00E009D0" w:rsidRDefault="00E011CF" w:rsidP="000A6762">
      <w:pPr>
        <w:pStyle w:val="ListeParagraf"/>
        <w:numPr>
          <w:ilvl w:val="0"/>
          <w:numId w:val="2"/>
        </w:numPr>
        <w:tabs>
          <w:tab w:val="clear" w:pos="720"/>
          <w:tab w:val="left" w:pos="567"/>
        </w:tabs>
        <w:spacing w:before="0" w:beforeAutospacing="0" w:after="0" w:afterAutospacing="0"/>
        <w:contextualSpacing/>
        <w:jc w:val="both"/>
        <w:rPr>
          <w:b/>
          <w:sz w:val="22"/>
          <w:szCs w:val="22"/>
        </w:rPr>
      </w:pPr>
      <w:r w:rsidRPr="00E009D0">
        <w:rPr>
          <w:b/>
          <w:sz w:val="22"/>
          <w:szCs w:val="22"/>
        </w:rPr>
        <w:t>Gündemin okunması ve görüşülmesi istenen maddelerin eklenmesi:</w:t>
      </w:r>
    </w:p>
    <w:p w:rsidR="00E011CF" w:rsidRPr="00E009D0" w:rsidRDefault="00E011CF" w:rsidP="000A6762">
      <w:pPr>
        <w:pStyle w:val="ListeParagraf"/>
        <w:tabs>
          <w:tab w:val="left" w:pos="567"/>
        </w:tabs>
        <w:spacing w:before="0" w:beforeAutospacing="0" w:after="0" w:afterAutospacing="0"/>
        <w:jc w:val="both"/>
        <w:rPr>
          <w:b/>
          <w:sz w:val="22"/>
          <w:szCs w:val="22"/>
        </w:rPr>
      </w:pPr>
      <w:r w:rsidRPr="00E009D0">
        <w:rPr>
          <w:sz w:val="22"/>
          <w:szCs w:val="22"/>
        </w:rPr>
        <w:tab/>
        <w:t xml:space="preserve">Okul Müdürü </w:t>
      </w:r>
      <w:r w:rsidR="00411441">
        <w:rPr>
          <w:sz w:val="22"/>
          <w:szCs w:val="22"/>
        </w:rPr>
        <w:t xml:space="preserve">Sedat ÖNEL </w:t>
      </w:r>
      <w:r w:rsidRPr="00E009D0">
        <w:rPr>
          <w:sz w:val="22"/>
          <w:szCs w:val="22"/>
        </w:rPr>
        <w:t>tarafından gündem maddeleri okunarak, öğretmen arkadaşların başka bir gündem maddesi eklemek isteyip istemedikleri soruldu. Bütün öğretmen arkadaşlar başka bir gündem maddesi eklemeye gerek olmadığını söylediler.</w:t>
      </w:r>
    </w:p>
    <w:p w:rsidR="00E011CF" w:rsidRPr="00E009D0" w:rsidRDefault="00E011CF" w:rsidP="000A6762">
      <w:pPr>
        <w:pStyle w:val="ListeParagraf"/>
        <w:tabs>
          <w:tab w:val="left" w:pos="567"/>
        </w:tabs>
        <w:spacing w:before="0" w:beforeAutospacing="0" w:after="0" w:afterAutospacing="0"/>
        <w:jc w:val="both"/>
        <w:rPr>
          <w:b/>
          <w:sz w:val="22"/>
          <w:szCs w:val="22"/>
        </w:rPr>
      </w:pPr>
    </w:p>
    <w:p w:rsidR="00E011CF" w:rsidRPr="00E009D0" w:rsidRDefault="00E011CF" w:rsidP="000A6762">
      <w:pPr>
        <w:pStyle w:val="ListeParagraf"/>
        <w:numPr>
          <w:ilvl w:val="0"/>
          <w:numId w:val="2"/>
        </w:numPr>
        <w:tabs>
          <w:tab w:val="clear" w:pos="720"/>
          <w:tab w:val="left" w:pos="567"/>
        </w:tabs>
        <w:spacing w:before="0" w:beforeAutospacing="0" w:after="0" w:afterAutospacing="0" w:line="276" w:lineRule="auto"/>
        <w:contextualSpacing/>
        <w:jc w:val="both"/>
        <w:rPr>
          <w:b/>
          <w:sz w:val="22"/>
          <w:szCs w:val="22"/>
        </w:rPr>
      </w:pPr>
      <w:r w:rsidRPr="00E009D0">
        <w:rPr>
          <w:b/>
          <w:sz w:val="22"/>
          <w:szCs w:val="22"/>
        </w:rPr>
        <w:t>Birinci dönem sınıf / şube başarılarının değerlendirilmesi ve başarının artırılması için alınabilecek tedbirlerin kararlaştırılması:</w:t>
      </w:r>
    </w:p>
    <w:p w:rsidR="00E011CF" w:rsidRPr="00E009D0" w:rsidRDefault="00E011CF" w:rsidP="000A6762">
      <w:pPr>
        <w:pStyle w:val="ListeParagraf"/>
        <w:tabs>
          <w:tab w:val="left" w:pos="567"/>
        </w:tabs>
        <w:spacing w:before="0" w:beforeAutospacing="0" w:after="0" w:afterAutospacing="0"/>
        <w:jc w:val="both"/>
        <w:rPr>
          <w:sz w:val="22"/>
          <w:szCs w:val="22"/>
        </w:rPr>
      </w:pPr>
      <w:r w:rsidRPr="00E009D0">
        <w:rPr>
          <w:b/>
          <w:sz w:val="22"/>
          <w:szCs w:val="22"/>
        </w:rPr>
        <w:t xml:space="preserve">Okul Müdürü </w:t>
      </w:r>
      <w:r w:rsidR="00411441">
        <w:rPr>
          <w:sz w:val="22"/>
          <w:szCs w:val="22"/>
        </w:rPr>
        <w:t>Sedat ÖNEL</w:t>
      </w:r>
      <w:r w:rsidRPr="00E009D0">
        <w:rPr>
          <w:b/>
          <w:sz w:val="22"/>
          <w:szCs w:val="22"/>
        </w:rPr>
        <w:t>:</w:t>
      </w:r>
      <w:r w:rsidRPr="00E009D0">
        <w:rPr>
          <w:sz w:val="22"/>
          <w:szCs w:val="22"/>
        </w:rPr>
        <w:t xml:space="preserve">I. Dönemin genel olarak başarılı geçtiğini, öğrencilerin temizlik, ders başarısı ve diğer benzeri konularda eksikliklerin giderilmesi için gerekli çalışmaların yapılması gerektiğini söyledi. </w:t>
      </w:r>
    </w:p>
    <w:p w:rsidR="00E011CF" w:rsidRPr="00E009D0" w:rsidRDefault="00E011CF" w:rsidP="000A6762">
      <w:pPr>
        <w:pStyle w:val="ListeParagraf"/>
        <w:tabs>
          <w:tab w:val="left" w:pos="567"/>
        </w:tabs>
        <w:spacing w:before="0" w:beforeAutospacing="0" w:after="0" w:afterAutospacing="0"/>
        <w:jc w:val="both"/>
        <w:rPr>
          <w:sz w:val="22"/>
          <w:szCs w:val="22"/>
        </w:rPr>
      </w:pPr>
      <w:r w:rsidRPr="00E009D0">
        <w:rPr>
          <w:sz w:val="22"/>
          <w:szCs w:val="22"/>
        </w:rPr>
        <w:tab/>
        <w:t xml:space="preserve">Sınıf bazında başarı yüzdeleri değerlendirildi. Özellikle 4. sınıf İngilizce, Sosyal Bilgiler ve Türkçe derslerinde ve 3. sınıf İngilizce dersinde başarının diğer derslere oranla daha düşük olduğu belirtilerek alınacak önlemler konuşuldu: Türkçe dersinde başarının ise okuma alışkanlığı kazandırılarak düzeleceği </w:t>
      </w:r>
      <w:r w:rsidR="00411441">
        <w:rPr>
          <w:b/>
          <w:sz w:val="22"/>
          <w:szCs w:val="22"/>
        </w:rPr>
        <w:t xml:space="preserve">5 / A Sınıf Öğretmeni Kübra BENK </w:t>
      </w:r>
      <w:r w:rsidRPr="00E009D0">
        <w:rPr>
          <w:sz w:val="22"/>
          <w:szCs w:val="22"/>
        </w:rPr>
        <w:t>tarafından söylendi.</w:t>
      </w:r>
    </w:p>
    <w:p w:rsidR="00E011CF" w:rsidRPr="00E009D0" w:rsidRDefault="00E011CF" w:rsidP="000A6762">
      <w:pPr>
        <w:tabs>
          <w:tab w:val="left" w:pos="567"/>
        </w:tabs>
        <w:jc w:val="both"/>
        <w:rPr>
          <w:rFonts w:ascii="Times New Roman" w:hAnsi="Times New Roman"/>
          <w:u w:val="single"/>
        </w:rPr>
      </w:pPr>
      <w:r w:rsidRPr="00E009D0">
        <w:rPr>
          <w:rFonts w:ascii="Times New Roman" w:hAnsi="Times New Roman"/>
        </w:rPr>
        <w:tab/>
      </w:r>
      <w:r w:rsidRPr="00E009D0">
        <w:rPr>
          <w:rFonts w:ascii="Times New Roman" w:hAnsi="Times New Roman"/>
        </w:rPr>
        <w:tab/>
      </w:r>
      <w:r w:rsidRPr="00E009D0">
        <w:rPr>
          <w:rFonts w:ascii="Times New Roman" w:hAnsi="Times New Roman"/>
          <w:u w:val="single"/>
        </w:rPr>
        <w:t>Sınıf / Şube bazında tek tek değerlendirme yapmak amacıyla öğretmenlerin görüşleri alındı:</w:t>
      </w:r>
    </w:p>
    <w:p w:rsidR="00E011CF" w:rsidRPr="00E009D0" w:rsidRDefault="00934C75" w:rsidP="000A6762">
      <w:pPr>
        <w:tabs>
          <w:tab w:val="left" w:pos="567"/>
        </w:tabs>
        <w:jc w:val="both"/>
        <w:rPr>
          <w:rFonts w:ascii="Times New Roman" w:hAnsi="Times New Roman"/>
        </w:rPr>
      </w:pPr>
      <w:r>
        <w:rPr>
          <w:rFonts w:ascii="Times New Roman" w:hAnsi="Times New Roman"/>
          <w:b/>
        </w:rPr>
        <w:t>1.</w:t>
      </w:r>
      <w:r w:rsidR="00E011CF" w:rsidRPr="00E009D0">
        <w:rPr>
          <w:rFonts w:ascii="Times New Roman" w:hAnsi="Times New Roman"/>
          <w:b/>
        </w:rPr>
        <w:t xml:space="preserve"> Sınıfı Öğretmeni </w:t>
      </w:r>
      <w:r>
        <w:rPr>
          <w:rFonts w:ascii="Times New Roman" w:hAnsi="Times New Roman"/>
          <w:b/>
        </w:rPr>
        <w:t>Buket CENGİZ</w:t>
      </w:r>
      <w:r w:rsidR="00E011CF" w:rsidRPr="00E009D0">
        <w:rPr>
          <w:rFonts w:ascii="Times New Roman" w:hAnsi="Times New Roman"/>
          <w:b/>
        </w:rPr>
        <w:t xml:space="preserve"> </w:t>
      </w:r>
      <w:r w:rsidR="00E011CF" w:rsidRPr="00E009D0">
        <w:rPr>
          <w:rFonts w:ascii="Times New Roman" w:hAnsi="Times New Roman"/>
        </w:rPr>
        <w:t>Yaptığı gözlemlere dayanarak ilk dönem öğrencilerin kazanılması beklenen davranışları yaş grubuna uygun şekilde kazandırılmış olduğunu söyledi. Öğrencilerin birkaçında öz bakım ve öz güven eksiklikleri olduğunu belirtti.</w:t>
      </w:r>
    </w:p>
    <w:p w:rsidR="00E011CF" w:rsidRPr="00E009D0" w:rsidRDefault="00E011CF" w:rsidP="000A6762">
      <w:pPr>
        <w:tabs>
          <w:tab w:val="left" w:pos="567"/>
        </w:tabs>
        <w:jc w:val="both"/>
        <w:rPr>
          <w:rFonts w:ascii="Times New Roman" w:hAnsi="Times New Roman"/>
        </w:rPr>
      </w:pPr>
      <w:r w:rsidRPr="00E009D0">
        <w:rPr>
          <w:rFonts w:ascii="Times New Roman" w:hAnsi="Times New Roman"/>
        </w:rPr>
        <w:tab/>
        <w:t>Kısaca birkaç öğrencide beklenilen başarının olmadığını, ama uzun bir sürenin daha olduğunu bu süreç sonunda istenilen başarının elde edileceğinden emin olduğunu söyledi. Ayrıca öğrencilerin ve ailelerinin genelinde bir çaba olduğunu belirtti.</w:t>
      </w:r>
    </w:p>
    <w:p w:rsidR="00E011CF" w:rsidRPr="00E009D0" w:rsidRDefault="00E011CF" w:rsidP="000A6762">
      <w:pPr>
        <w:tabs>
          <w:tab w:val="left" w:pos="567"/>
        </w:tabs>
        <w:jc w:val="both"/>
        <w:rPr>
          <w:rFonts w:ascii="Times New Roman" w:hAnsi="Times New Roman"/>
        </w:rPr>
      </w:pPr>
      <w:r w:rsidRPr="00E009D0">
        <w:rPr>
          <w:rFonts w:ascii="Times New Roman" w:hAnsi="Times New Roman"/>
        </w:rPr>
        <w:tab/>
        <w:t>Bu durumlarla ilgili olarak öğrenci annelerinin okula çağrılarak konuşulmasına karar verildi.</w:t>
      </w:r>
    </w:p>
    <w:p w:rsidR="00E011CF" w:rsidRPr="00E009D0" w:rsidRDefault="00E011CF" w:rsidP="000A6762">
      <w:pPr>
        <w:tabs>
          <w:tab w:val="left" w:pos="567"/>
        </w:tabs>
        <w:jc w:val="both"/>
        <w:rPr>
          <w:rFonts w:ascii="Times New Roman" w:hAnsi="Times New Roman"/>
        </w:rPr>
      </w:pPr>
    </w:p>
    <w:p w:rsidR="00E011CF" w:rsidRPr="00E009D0" w:rsidRDefault="00E011CF" w:rsidP="000A6762">
      <w:pPr>
        <w:tabs>
          <w:tab w:val="left" w:pos="567"/>
        </w:tabs>
        <w:jc w:val="both"/>
        <w:rPr>
          <w:rFonts w:ascii="Times New Roman" w:hAnsi="Times New Roman"/>
        </w:rPr>
      </w:pPr>
      <w:r w:rsidRPr="00E009D0">
        <w:rPr>
          <w:rFonts w:ascii="Times New Roman" w:hAnsi="Times New Roman"/>
          <w:b/>
        </w:rPr>
        <w:t xml:space="preserve">1/A Sınıf Öğretmeni </w:t>
      </w:r>
      <w:r w:rsidR="00AA39AC">
        <w:rPr>
          <w:rFonts w:ascii="Times New Roman" w:hAnsi="Times New Roman"/>
          <w:b/>
        </w:rPr>
        <w:t>Velat SAVCI</w:t>
      </w:r>
      <w:r w:rsidRPr="00E009D0">
        <w:rPr>
          <w:rFonts w:ascii="Times New Roman" w:hAnsi="Times New Roman"/>
          <w:b/>
        </w:rPr>
        <w:t xml:space="preserve">: </w:t>
      </w:r>
      <w:r w:rsidRPr="00E009D0">
        <w:rPr>
          <w:rFonts w:ascii="Times New Roman" w:hAnsi="Times New Roman"/>
        </w:rPr>
        <w:t xml:space="preserve">I. Dönemin başarılı bir şekilde tamamlandığını, bütün seslerin verilerek sınıfın tamamının okumaya geçirildiği, dokuz öğrencinin okuma hızlarının iyi olduğunu, ancak </w:t>
      </w:r>
      <w:r w:rsidR="006E70E1" w:rsidRPr="00E009D0">
        <w:rPr>
          <w:rFonts w:ascii="Times New Roman" w:hAnsi="Times New Roman"/>
        </w:rPr>
        <w:t>…………..</w:t>
      </w:r>
      <w:r w:rsidRPr="00E009D0">
        <w:rPr>
          <w:rFonts w:ascii="Times New Roman" w:hAnsi="Times New Roman"/>
        </w:rPr>
        <w:t>adlı öğrencisinin okuma hızının istenilen seviye de olmadığını belirtti. Matematikte ise istenilen seviyede olunduğunu ifade etti. Bu dönem de okuma-yazma, hızlı okuma, okuduğunu anlama etkinliklerine devam edeceğini belirtti. Ayrıca sıkıntılı öğrencilerle birebir ilgileneceğini ve başarının artması için ek çalışmalar yapacağını söyledi.</w:t>
      </w:r>
    </w:p>
    <w:p w:rsidR="00E011CF" w:rsidRPr="00E009D0" w:rsidRDefault="00E011CF" w:rsidP="000A6762">
      <w:pPr>
        <w:tabs>
          <w:tab w:val="left" w:pos="567"/>
        </w:tabs>
        <w:jc w:val="both"/>
        <w:rPr>
          <w:rFonts w:ascii="Times New Roman" w:hAnsi="Times New Roman"/>
        </w:rPr>
      </w:pPr>
      <w:r w:rsidRPr="00E009D0">
        <w:rPr>
          <w:rFonts w:ascii="Times New Roman" w:hAnsi="Times New Roman"/>
        </w:rPr>
        <w:tab/>
        <w:t>Birinci sınıfta okutulan Türkçe, Hayat Bilgisi, Matematik, Görsel Sanatlar, Müzik, Oyun ve Fiziki Etkinlikler ile Serbest Etkinlikler programlarının uygulanması ile ilgili olarak I. Dönem boyunca hiç problem yaşamadıklarını dile getirdi. Bunun sebebi olarak da eğitim – öğretim yılı başındaki planlamanın titizlikle yapılmış olmasından dolayı problem yaşamadıklarını ifade etmiştir.</w:t>
      </w:r>
    </w:p>
    <w:p w:rsidR="00E011CF" w:rsidRPr="00E009D0" w:rsidRDefault="00E011CF" w:rsidP="000A6762">
      <w:pPr>
        <w:tabs>
          <w:tab w:val="left" w:pos="567"/>
        </w:tabs>
        <w:jc w:val="both"/>
        <w:rPr>
          <w:rFonts w:ascii="Times New Roman" w:hAnsi="Times New Roman"/>
          <w:b/>
        </w:rPr>
      </w:pPr>
    </w:p>
    <w:p w:rsidR="00E011CF" w:rsidRPr="00E009D0" w:rsidRDefault="00E011CF" w:rsidP="000A6762">
      <w:pPr>
        <w:tabs>
          <w:tab w:val="left" w:pos="567"/>
        </w:tabs>
        <w:jc w:val="both"/>
        <w:rPr>
          <w:rFonts w:ascii="Times New Roman" w:hAnsi="Times New Roman"/>
          <w:b/>
        </w:rPr>
      </w:pPr>
      <w:r w:rsidRPr="00E009D0">
        <w:rPr>
          <w:rFonts w:ascii="Times New Roman" w:hAnsi="Times New Roman"/>
          <w:b/>
        </w:rPr>
        <w:t xml:space="preserve">2/A Sınıf Öğretmeni </w:t>
      </w:r>
      <w:r w:rsidR="00AA39AC">
        <w:rPr>
          <w:rFonts w:ascii="Times New Roman" w:hAnsi="Times New Roman"/>
          <w:b/>
        </w:rPr>
        <w:t>Cebrail KAYA</w:t>
      </w:r>
      <w:r w:rsidRPr="00E009D0">
        <w:rPr>
          <w:rFonts w:ascii="Times New Roman" w:hAnsi="Times New Roman"/>
          <w:b/>
        </w:rPr>
        <w:t xml:space="preserve">: </w:t>
      </w:r>
      <w:r w:rsidRPr="00E009D0">
        <w:rPr>
          <w:rFonts w:ascii="Times New Roman" w:hAnsi="Times New Roman"/>
        </w:rPr>
        <w:t xml:space="preserve">I. Dönemin başarılı bir şekilde tamamlandığını, on iki öğrencinin okuma hızlarının iyi olduğunu, ancak </w:t>
      </w:r>
      <w:r w:rsidR="006E70E1" w:rsidRPr="00E009D0">
        <w:rPr>
          <w:rFonts w:ascii="Times New Roman" w:hAnsi="Times New Roman"/>
        </w:rPr>
        <w:t>…………</w:t>
      </w:r>
      <w:r w:rsidRPr="00E009D0">
        <w:rPr>
          <w:rFonts w:ascii="Times New Roman" w:hAnsi="Times New Roman"/>
        </w:rPr>
        <w:t xml:space="preserve"> adlı öğrencisinin okuma hızının istenilen seviye de olmadığını ve yazma problemi olduğunu; </w:t>
      </w:r>
      <w:r w:rsidR="006E70E1" w:rsidRPr="00E009D0">
        <w:rPr>
          <w:rFonts w:ascii="Times New Roman" w:hAnsi="Times New Roman"/>
        </w:rPr>
        <w:t>……….</w:t>
      </w:r>
      <w:r w:rsidRPr="00E009D0">
        <w:rPr>
          <w:rFonts w:ascii="Times New Roman" w:hAnsi="Times New Roman"/>
        </w:rPr>
        <w:t>adlı öğrencinin okuma-yazma bilmediğini belirtti. Matematikte ise istenilen seviyede olunduğunu ifade etti. Bu dönem de okuma-yazma, hızlı okuma, okuduğunu anlama çalışmalarına devam edeceğini, matematikte ise dört işlem becerisinin iyice pekiştirilmesi amacıyla dört işlemle ilgili çalışmalara ağırlık vereceğini belirtti. Ayrıca sıkıntılı öğrencilerle birebir ilgileneceğini ve başarının artması için ek çalışmalar yapacağını söyledi.Bunun yanında öğrencilerinin İngilizce dersine ilgisiz kaldıklarını belirtti..</w:t>
      </w:r>
    </w:p>
    <w:p w:rsidR="00E011CF" w:rsidRPr="00E009D0" w:rsidRDefault="00E011CF" w:rsidP="000A6762">
      <w:pPr>
        <w:tabs>
          <w:tab w:val="left" w:pos="567"/>
        </w:tabs>
        <w:jc w:val="both"/>
        <w:rPr>
          <w:rFonts w:ascii="Times New Roman" w:hAnsi="Times New Roman"/>
        </w:rPr>
      </w:pPr>
    </w:p>
    <w:p w:rsidR="00E011CF" w:rsidRPr="00E009D0" w:rsidRDefault="00E011CF" w:rsidP="000A6762">
      <w:pPr>
        <w:tabs>
          <w:tab w:val="left" w:pos="567"/>
        </w:tabs>
        <w:jc w:val="both"/>
        <w:rPr>
          <w:rFonts w:ascii="Times New Roman" w:hAnsi="Times New Roman"/>
        </w:rPr>
      </w:pPr>
      <w:r w:rsidRPr="00E009D0">
        <w:rPr>
          <w:rFonts w:ascii="Times New Roman" w:hAnsi="Times New Roman"/>
          <w:b/>
        </w:rPr>
        <w:t xml:space="preserve">3/A Sınıf Öğretmeni </w:t>
      </w:r>
      <w:r w:rsidR="00AA39AC">
        <w:rPr>
          <w:rFonts w:ascii="Times New Roman" w:hAnsi="Times New Roman"/>
          <w:b/>
        </w:rPr>
        <w:t>Mehmet ALİ KABAK</w:t>
      </w:r>
      <w:r w:rsidRPr="00E009D0">
        <w:rPr>
          <w:rFonts w:ascii="Times New Roman" w:hAnsi="Times New Roman"/>
          <w:b/>
        </w:rPr>
        <w:t>:</w:t>
      </w:r>
      <w:r w:rsidRPr="00E009D0">
        <w:rPr>
          <w:rFonts w:ascii="Times New Roman" w:hAnsi="Times New Roman"/>
        </w:rPr>
        <w:t xml:space="preserve">Genel olarak iyi bir sınıf olduğunu ve sınıfında sorun olmadığını belirti. Sınıfında müfredatın hedef ve davranışlara uygun işlendiğini, sınıfta genel olarak bütün öğrencilerin istenilen hedef ve davranışlara ulaştığını, başarılı bir dönem geçirdiğini belirtti. Bu dönem hızlı okuma ve anlama çalışmalarına, dört işlem becerisine ağırlık vereceğini söyledi. </w:t>
      </w:r>
    </w:p>
    <w:p w:rsidR="00435C63" w:rsidRPr="00435C63" w:rsidRDefault="00E011CF" w:rsidP="000A6762">
      <w:pPr>
        <w:tabs>
          <w:tab w:val="left" w:pos="567"/>
        </w:tabs>
        <w:jc w:val="both"/>
        <w:rPr>
          <w:rFonts w:ascii="Times New Roman" w:hAnsi="Times New Roman"/>
        </w:rPr>
      </w:pPr>
      <w:r w:rsidRPr="00E009D0">
        <w:rPr>
          <w:rFonts w:ascii="Times New Roman" w:hAnsi="Times New Roman"/>
        </w:rPr>
        <w:t>Bunun yanında öğrencilerinin İngilizce dersine ilgisiz kaldıklarını belirtti.</w:t>
      </w:r>
      <w:r w:rsidRPr="00E009D0">
        <w:rPr>
          <w:rFonts w:ascii="Times New Roman" w:hAnsi="Times New Roman"/>
        </w:rPr>
        <w:tab/>
      </w:r>
    </w:p>
    <w:p w:rsidR="00E011CF" w:rsidRPr="00E009D0" w:rsidRDefault="00AA39AC" w:rsidP="000A6762">
      <w:pPr>
        <w:tabs>
          <w:tab w:val="left" w:pos="567"/>
        </w:tabs>
        <w:spacing w:line="276" w:lineRule="auto"/>
        <w:jc w:val="both"/>
        <w:rPr>
          <w:rFonts w:ascii="Times New Roman" w:hAnsi="Times New Roman"/>
        </w:rPr>
      </w:pPr>
      <w:r>
        <w:rPr>
          <w:rFonts w:ascii="Times New Roman" w:hAnsi="Times New Roman"/>
          <w:b/>
        </w:rPr>
        <w:tab/>
        <w:t>2/B Sınıf Öğretmeni Kader TİMURTAŞ</w:t>
      </w:r>
      <w:r w:rsidR="00E011CF" w:rsidRPr="00E009D0">
        <w:rPr>
          <w:rFonts w:ascii="Times New Roman" w:hAnsi="Times New Roman"/>
          <w:b/>
        </w:rPr>
        <w:t>:</w:t>
      </w:r>
      <w:r w:rsidR="00E011CF" w:rsidRPr="00E009D0">
        <w:rPr>
          <w:rFonts w:ascii="Times New Roman" w:hAnsi="Times New Roman"/>
        </w:rPr>
        <w:t xml:space="preserve"> Özellikle serbest etkinlikler derslerinin programa konulmasından sonra haftada 5 saat olan Hayat Bilgisi dersi saati 4 saate düşmüş oldu. Fakat konu ve kazanımlarda bu derste bir yapılanmaya gidilmedi. Böyle olunca da Hayat Bilgisi ders konularında geri kalma kaçınılmaz oldu. Bu durumda birbiriyle yakın ilişkili konuları toparlayıp, etkinliklerden doğrudan kazanımlarla ilgili olanları alıp zamandan kısmak zorunda kaldım. Çünkü programın son konuları öğrencilerin ileriki hayatları için önemli bilgiler içeriyor. Onları da işlemek için 3 saatlik konuları 2’ye indirdim, dedi.</w:t>
      </w:r>
    </w:p>
    <w:p w:rsidR="00E011CF" w:rsidRPr="00E009D0" w:rsidRDefault="00E011CF" w:rsidP="000A6762">
      <w:pPr>
        <w:tabs>
          <w:tab w:val="left" w:pos="567"/>
        </w:tabs>
        <w:spacing w:line="276" w:lineRule="auto"/>
        <w:jc w:val="both"/>
        <w:rPr>
          <w:rFonts w:ascii="Times New Roman" w:hAnsi="Times New Roman"/>
        </w:rPr>
      </w:pPr>
      <w:r w:rsidRPr="00E009D0">
        <w:rPr>
          <w:rFonts w:ascii="Times New Roman" w:hAnsi="Times New Roman"/>
          <w:b/>
        </w:rPr>
        <w:tab/>
        <w:t>1/A Sınıf Öğretmeni</w:t>
      </w:r>
      <w:r w:rsidR="00AA39AC">
        <w:rPr>
          <w:rFonts w:ascii="Times New Roman" w:hAnsi="Times New Roman"/>
          <w:b/>
        </w:rPr>
        <w:t xml:space="preserve"> Velat SAVCI: Hayat</w:t>
      </w:r>
      <w:r w:rsidRPr="00E009D0">
        <w:rPr>
          <w:rFonts w:ascii="Times New Roman" w:hAnsi="Times New Roman"/>
        </w:rPr>
        <w:t xml:space="preserve"> Bilgisi derslerinde ön bilgilerinin yetersiz olması ve kitapların bilgiden yoksun olması nedeniyle öğrencilerin konuları tam anlamıyla kavrayamadıklarını, konuların havada kalması nedeniyle de gerekli davranış ve becerileri kazanamadıkları görüşünde olduğunu belirterek; birinci yarıyılda öğretmen arkadaşların derslerde varsa iyi örneklerini açıklamasını istedi. </w:t>
      </w:r>
      <w:r w:rsidRPr="00E009D0">
        <w:rPr>
          <w:rFonts w:ascii="Times New Roman" w:hAnsi="Times New Roman"/>
          <w:b/>
        </w:rPr>
        <w:tab/>
      </w:r>
    </w:p>
    <w:p w:rsidR="00E011CF" w:rsidRPr="00E009D0" w:rsidRDefault="00E011CF" w:rsidP="000A6762">
      <w:pPr>
        <w:tabs>
          <w:tab w:val="left" w:pos="567"/>
        </w:tabs>
        <w:spacing w:line="276" w:lineRule="auto"/>
        <w:jc w:val="both"/>
        <w:rPr>
          <w:rFonts w:ascii="Times New Roman" w:hAnsi="Times New Roman"/>
        </w:rPr>
      </w:pPr>
      <w:r w:rsidRPr="00E009D0">
        <w:rPr>
          <w:rFonts w:ascii="Times New Roman" w:hAnsi="Times New Roman"/>
        </w:rPr>
        <w:t>Yeni müfredatın okuma-yazmaya geçiş açısından oldukça verimli olduğunu, seslerin tekrara dönük olarak işlenmesinin geride kalan öğrencilerin yetişmesini kolaylaştırdığını söyledi. Yeni müfredata uygun olarak hazırlanan ders kitaplarında görsellere ağırlık verilmesinin öğrencinin ilgisini ve başarısını artırdığı  dile getirildi.</w:t>
      </w:r>
    </w:p>
    <w:p w:rsidR="00D50383" w:rsidRPr="00E009D0" w:rsidRDefault="00D50383" w:rsidP="000A6762">
      <w:pPr>
        <w:tabs>
          <w:tab w:val="left" w:pos="567"/>
        </w:tabs>
        <w:spacing w:line="276" w:lineRule="auto"/>
        <w:jc w:val="both"/>
        <w:rPr>
          <w:rFonts w:ascii="Times New Roman" w:hAnsi="Times New Roman"/>
        </w:rPr>
      </w:pPr>
      <w:r w:rsidRPr="00E009D0">
        <w:rPr>
          <w:rFonts w:ascii="Times New Roman" w:hAnsi="Times New Roman"/>
        </w:rPr>
        <w:t xml:space="preserve">Öğrencilerin derse aktif katılımlarının sağlanmasına, öğrenciye evde uygun ders çalışma ortamının hazırlanması için veli ile işbirliği içerisinde </w:t>
      </w:r>
      <w:r w:rsidR="00A22B56" w:rsidRPr="00E009D0">
        <w:rPr>
          <w:rFonts w:ascii="Times New Roman" w:hAnsi="Times New Roman"/>
        </w:rPr>
        <w:t>olunmasına, öğrencinin</w:t>
      </w:r>
      <w:r w:rsidRPr="00E009D0">
        <w:rPr>
          <w:rFonts w:ascii="Times New Roman" w:hAnsi="Times New Roman"/>
        </w:rPr>
        <w:t xml:space="preserve"> evde ödev kontrolünün yapılması nın</w:t>
      </w:r>
      <w:r w:rsidR="00AA39AC">
        <w:rPr>
          <w:rFonts w:ascii="Times New Roman" w:hAnsi="Times New Roman"/>
        </w:rPr>
        <w:t xml:space="preserve"> </w:t>
      </w:r>
      <w:r w:rsidR="00A22B56" w:rsidRPr="00E009D0">
        <w:rPr>
          <w:rFonts w:ascii="Times New Roman" w:hAnsi="Times New Roman"/>
        </w:rPr>
        <w:t>sağlanmasına, verimli</w:t>
      </w:r>
      <w:r w:rsidRPr="00E009D0">
        <w:rPr>
          <w:rFonts w:ascii="Times New Roman" w:hAnsi="Times New Roman"/>
        </w:rPr>
        <w:t xml:space="preserve"> ders çalışma alışkanlığının kazandırılmasına, öğrencinin okul dışındaki zamanını etkili bir biçimde kullanması konusunda rehberlik edilmesine, kitap okuma alışkanlığının kazandırılmasına karar verildi.</w:t>
      </w:r>
    </w:p>
    <w:p w:rsidR="00E011CF" w:rsidRPr="00E009D0" w:rsidRDefault="00E011CF" w:rsidP="000A6762">
      <w:pPr>
        <w:pStyle w:val="ListeParagraf"/>
        <w:tabs>
          <w:tab w:val="left" w:pos="567"/>
        </w:tabs>
        <w:spacing w:before="0" w:beforeAutospacing="0" w:after="0" w:afterAutospacing="0"/>
        <w:contextualSpacing/>
        <w:jc w:val="both"/>
        <w:rPr>
          <w:b/>
          <w:sz w:val="22"/>
          <w:szCs w:val="22"/>
        </w:rPr>
      </w:pPr>
    </w:p>
    <w:p w:rsidR="00E011CF" w:rsidRPr="00E009D0" w:rsidRDefault="00E011CF" w:rsidP="000A6762">
      <w:pPr>
        <w:pStyle w:val="ListeParagraf"/>
        <w:numPr>
          <w:ilvl w:val="0"/>
          <w:numId w:val="2"/>
        </w:numPr>
        <w:tabs>
          <w:tab w:val="clear" w:pos="720"/>
          <w:tab w:val="left" w:pos="567"/>
        </w:tabs>
        <w:spacing w:before="0" w:beforeAutospacing="0" w:after="0" w:afterAutospacing="0"/>
        <w:contextualSpacing/>
        <w:jc w:val="both"/>
        <w:rPr>
          <w:b/>
          <w:sz w:val="22"/>
          <w:szCs w:val="22"/>
        </w:rPr>
      </w:pPr>
      <w:r w:rsidRPr="00E009D0">
        <w:rPr>
          <w:b/>
          <w:sz w:val="22"/>
          <w:szCs w:val="22"/>
        </w:rPr>
        <w:t>Bir önceki (sene başı öğretmenler kurulu) kararlarının gözden geçirilmesi:</w:t>
      </w:r>
    </w:p>
    <w:p w:rsidR="00E011CF" w:rsidRPr="00E009D0" w:rsidRDefault="00E011CF" w:rsidP="000A6762">
      <w:pPr>
        <w:pStyle w:val="ListeParagraf"/>
        <w:tabs>
          <w:tab w:val="left" w:pos="567"/>
        </w:tabs>
        <w:spacing w:before="0" w:beforeAutospacing="0" w:after="0" w:afterAutospacing="0"/>
        <w:jc w:val="both"/>
        <w:rPr>
          <w:sz w:val="22"/>
          <w:szCs w:val="22"/>
        </w:rPr>
      </w:pPr>
      <w:r w:rsidRPr="00E009D0">
        <w:rPr>
          <w:sz w:val="22"/>
          <w:szCs w:val="22"/>
        </w:rPr>
        <w:tab/>
      </w:r>
      <w:r w:rsidRPr="00E009D0">
        <w:rPr>
          <w:b/>
          <w:sz w:val="22"/>
          <w:szCs w:val="22"/>
        </w:rPr>
        <w:t>Okul Müdürü</w:t>
      </w:r>
      <w:r w:rsidRPr="00E009D0">
        <w:rPr>
          <w:sz w:val="22"/>
          <w:szCs w:val="22"/>
        </w:rPr>
        <w:t xml:space="preserve">: Sene Başı Öğretmenler Kurulu Toplantısında </w:t>
      </w:r>
      <w:r w:rsidR="00A22B56" w:rsidRPr="00E009D0">
        <w:rPr>
          <w:sz w:val="22"/>
          <w:szCs w:val="22"/>
        </w:rPr>
        <w:t>alınan kararları</w:t>
      </w:r>
      <w:r w:rsidRPr="00E009D0">
        <w:rPr>
          <w:sz w:val="22"/>
          <w:szCs w:val="22"/>
        </w:rPr>
        <w:t xml:space="preserve"> okudu. Birinci döneme ait olan sene başı öğretmenler kurulu toplantısı kararları incelendi. Sene Başı Öğretmenler Kurulu Toplantısı kararlarının ne kadarının uygulanıp uygulanmadığı irdelendi. Uygulamada eksikler olmadığı; ölçme ve değerlendirmede, sınavların yapılmasında bir sorunla karşılaşılmadığı tespit edildi. Bu kararların uygulanıp uygulanmadığı konusunda görüşlerini belirten bütün öğretmen arkadaşlar alınan kararlara uyulduğunu, uygulamaların yapıldığını belirterek herhangi bir aksamanın meydana gelmediğini belirttiler.</w:t>
      </w:r>
    </w:p>
    <w:p w:rsidR="00E011CF" w:rsidRPr="00E009D0" w:rsidRDefault="00E011CF" w:rsidP="000A6762">
      <w:pPr>
        <w:tabs>
          <w:tab w:val="left" w:pos="567"/>
        </w:tabs>
        <w:ind w:firstLine="708"/>
        <w:jc w:val="both"/>
        <w:rPr>
          <w:rFonts w:ascii="Times New Roman" w:hAnsi="Times New Roman"/>
        </w:rPr>
      </w:pPr>
      <w:r w:rsidRPr="00E009D0">
        <w:rPr>
          <w:rFonts w:ascii="Times New Roman" w:hAnsi="Times New Roman"/>
        </w:rPr>
        <w:t xml:space="preserve">Sene Başı Öğretmenler Kurulu Toplantısında alınan kararların ikinci dönemde yapılacak çalışmalar için bir yol haritası niteliği taşıdığı </w:t>
      </w:r>
      <w:r w:rsidR="00AA39AC">
        <w:rPr>
          <w:rFonts w:ascii="Times New Roman" w:hAnsi="Times New Roman"/>
          <w:b/>
        </w:rPr>
        <w:t xml:space="preserve">Sedat ÖNEL </w:t>
      </w:r>
      <w:r w:rsidRPr="00E009D0">
        <w:rPr>
          <w:rFonts w:ascii="Times New Roman" w:hAnsi="Times New Roman"/>
        </w:rPr>
        <w:t xml:space="preserve">tarafından vurgulandı. </w:t>
      </w:r>
    </w:p>
    <w:p w:rsidR="00E011CF" w:rsidRPr="00E009D0" w:rsidRDefault="00E011CF" w:rsidP="000A6762">
      <w:pPr>
        <w:pStyle w:val="ListeParagraf"/>
        <w:tabs>
          <w:tab w:val="left" w:pos="567"/>
        </w:tabs>
        <w:spacing w:before="0" w:beforeAutospacing="0" w:after="0" w:afterAutospacing="0"/>
        <w:jc w:val="both"/>
        <w:rPr>
          <w:sz w:val="22"/>
          <w:szCs w:val="22"/>
        </w:rPr>
      </w:pPr>
      <w:r w:rsidRPr="00E009D0">
        <w:rPr>
          <w:sz w:val="22"/>
          <w:szCs w:val="22"/>
        </w:rPr>
        <w:tab/>
      </w:r>
      <w:r w:rsidRPr="00E009D0">
        <w:rPr>
          <w:b/>
          <w:sz w:val="22"/>
          <w:szCs w:val="22"/>
        </w:rPr>
        <w:t xml:space="preserve">Okul Müdürü </w:t>
      </w:r>
      <w:r w:rsidR="00AA39AC">
        <w:rPr>
          <w:b/>
        </w:rPr>
        <w:t>Sedat ÖNEL</w:t>
      </w:r>
      <w:r w:rsidRPr="00E009D0">
        <w:rPr>
          <w:sz w:val="22"/>
          <w:szCs w:val="22"/>
        </w:rPr>
        <w:t xml:space="preserve"> I. Dönemdeki gayretlerinden dolayı öğretmen arkadaşlara teşekkür ederek, aynı başarının artarak II. Dönemde devam etmesi temennisinde bulundu.</w:t>
      </w:r>
    </w:p>
    <w:p w:rsidR="00E011CF" w:rsidRPr="00E009D0" w:rsidRDefault="00E011CF" w:rsidP="000A6762">
      <w:pPr>
        <w:tabs>
          <w:tab w:val="left" w:pos="567"/>
        </w:tabs>
        <w:jc w:val="both"/>
        <w:rPr>
          <w:rFonts w:ascii="Times New Roman" w:hAnsi="Times New Roman"/>
        </w:rPr>
      </w:pP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b/>
        </w:rPr>
      </w:pPr>
      <w:r w:rsidRPr="00E009D0">
        <w:rPr>
          <w:rFonts w:ascii="Times New Roman" w:hAnsi="Times New Roman"/>
          <w:b/>
        </w:rPr>
        <w:t>Öğretmenlerin görev ve sorumluluklarının hatırlatılması:</w:t>
      </w:r>
    </w:p>
    <w:p w:rsidR="00E011CF" w:rsidRPr="00E009D0" w:rsidRDefault="00E011CF" w:rsidP="000A6762">
      <w:pPr>
        <w:tabs>
          <w:tab w:val="left" w:pos="567"/>
        </w:tabs>
        <w:jc w:val="both"/>
        <w:rPr>
          <w:rFonts w:ascii="Times New Roman" w:hAnsi="Times New Roman"/>
        </w:rPr>
      </w:pPr>
      <w:r w:rsidRPr="00E009D0">
        <w:rPr>
          <w:rFonts w:ascii="Times New Roman" w:hAnsi="Times New Roman"/>
          <w:b/>
        </w:rPr>
        <w:lastRenderedPageBreak/>
        <w:tab/>
        <w:t xml:space="preserve">Okul Müdürü </w:t>
      </w:r>
      <w:r w:rsidR="00AA39AC">
        <w:rPr>
          <w:rFonts w:ascii="Times New Roman" w:hAnsi="Times New Roman"/>
          <w:b/>
        </w:rPr>
        <w:t>Sedat ÖNEL</w:t>
      </w:r>
      <w:r w:rsidR="00AA39AC" w:rsidRPr="00E009D0">
        <w:rPr>
          <w:rFonts w:ascii="Times New Roman" w:hAnsi="Times New Roman"/>
        </w:rPr>
        <w:t xml:space="preserve"> </w:t>
      </w:r>
      <w:r w:rsidRPr="00E009D0">
        <w:rPr>
          <w:rFonts w:ascii="Times New Roman" w:hAnsi="Times New Roman"/>
        </w:rPr>
        <w:t>tarafından “Öğretmenlerin Görev ve Sorumlulukları” okunup gerekli açıklamalar yapılmıştır.</w:t>
      </w:r>
    </w:p>
    <w:p w:rsidR="00E011CF" w:rsidRPr="00E009D0" w:rsidRDefault="00E011CF" w:rsidP="000A6762">
      <w:pPr>
        <w:tabs>
          <w:tab w:val="left" w:pos="567"/>
        </w:tabs>
        <w:jc w:val="both"/>
        <w:rPr>
          <w:rFonts w:ascii="Times New Roman" w:hAnsi="Times New Roman"/>
          <w:b/>
        </w:rPr>
      </w:pP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b/>
        </w:rPr>
        <w:t>Okulun her türlü eğitim ve öğretim çalışmalarında görev alan öğretmenlerin görev ve sorumlulukları şunlardır: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a) Eğitim ve öğretim standartlarının geliştirilmesi, okul ve çevre ilişkisinin kurulması ve gelişmesine katkı sağlar, işleyişte yönetime yardımcı olur. Tutum ve davranışlarıyla öğrencilere örnek olur.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b) Öğrencilerin inceleyerek, araştırarak, yaparak ve yaşayarak öğrenmelerini sağlar.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c) Özel eğitime ihtiyacı olan öğrencilerin yetiştirilmesine ilişkin görevleri yürütür.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ç) Öğrencilerin kişisel ve grupla çalışma alışkanlığı kazanmalarına önem verir.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d) Sorumluluğuna verilen öğrenci kulüpleri ve toplum hizmeti çalışmalarıyla ilgili görevleri yapar.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e) Sorumluluğuna verilen sınıf rehber öğretmenliği görevini yürütür.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f)Sınav, proje ve performans çalışması ve bu kapsamdaki diğer iş ve işlemleri yürütür.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g) Ünitelendirilmiş yıllık plan ve ders planlarını yapar, kendilerine verilen dersleri okuturlar. Derslerle ilgili öğrencilerin de aktif olarak yer aldığı araştırma, uygulama ve deneylerin yapılmasını sağlar.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ğ) Rehberlik ve sorumluluğu kendisine verilen aday öğretmenlerin yetiştirilmesine yardımcı olmaya yönelik iş ve işlemleri yürütür.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h) Ders başlangıcında öğrenci yoklamasını yapar; konu, etkinlik, deney, ödev, uygulama, yazılı yoklama ile diğer çalışmaları ders defterine yazarak ilgili yerleri imzalar.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ı) İnceleme ve araştırma gezileri için gezi planı hazırlar. Öğrencilerin geziyle ilgili görüş ve izlenimlerini tartışıp değerlendirmelerini sağlayarak sonucu bir raporla okul müdürüne sunar.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j) Öğretmenler Kurulu, zümre öğretmenler kurulu ve diğer kurul toplantılarına katılır ve kendilerine verilen görevleri yerine getirir.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k) Alanıyla ilgili bilimsel ve teknolojik yenilikleri izleyerek bunları eğitim ve öğretime yansıtır.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 xml:space="preserve">l) İhtiyaç duyulan ders araç, gereç ve materyallerinin temini için okul yönetimiyle işbirliği yapar. Sorumluluğuna verilen ders araç, gereç ve materyallerinin amacı doğrultusunda güvenli bir </w:t>
      </w:r>
      <w:r w:rsidR="00A22B56" w:rsidRPr="00E009D0">
        <w:rPr>
          <w:rFonts w:ascii="Times New Roman" w:hAnsi="Times New Roman"/>
        </w:rPr>
        <w:t>şekilde kullanılmasını</w:t>
      </w:r>
      <w:r w:rsidRPr="00E009D0">
        <w:rPr>
          <w:rFonts w:ascii="Times New Roman" w:hAnsi="Times New Roman"/>
        </w:rPr>
        <w:t xml:space="preserve"> ve korunmasını sağlar.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m) Elektronik ortamda yürütülen işlemlerden kendisi ve görev alanıyla ilgili kayıtları takip eder, yeni bilgi girişi ve güncelleme işlemlerini yapar. Onay gerektiren belgeleri müdüre sunar.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n) Öğrencinin davranış ve başarı durumları konusunda velilerle işbirliği yapar.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o) İzinli sayıldıkları sürede bulunacakları adres ve iletişim bilgilerini okul yönetimine bildirirler.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ö) Okul yönetimince belirlenip kendisine verilen nöbet görevini yerine getirir.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t>p) Müdür tarafından verilen görevin gerektirdiği diğer görev ve sorumlulukları yerine getirir.</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b/>
        </w:rPr>
        <w:t xml:space="preserve">Okul Müdürü </w:t>
      </w:r>
      <w:r w:rsidR="00176695">
        <w:t>Sedat ÖNEL</w:t>
      </w:r>
      <w:r w:rsidRPr="00E009D0">
        <w:rPr>
          <w:rFonts w:ascii="Times New Roman" w:hAnsi="Times New Roman"/>
        </w:rPr>
        <w:t xml:space="preserve"> Tüm personelin 657 sayılı Devlet Memurları Kanunu’nda ve Okul Öncesi ve İlköğretim Kurumları Yönetmeliği’nin ilgili maddelerinde bahsedilen görev ve sorumlukları yerine getirmekte okul müdürüne, okul müdürü bulunmadığı durumlarda müdür yardımcısına karşı sorumlu olduklarını belirtti.</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b/>
        </w:rPr>
        <w:t xml:space="preserve">Okul Müdürü </w:t>
      </w:r>
      <w:r w:rsidR="00176695">
        <w:t>Sedat ÖNEL</w:t>
      </w:r>
      <w:r w:rsidRPr="00E009D0">
        <w:rPr>
          <w:rFonts w:ascii="Times New Roman" w:hAnsi="Times New Roman"/>
          <w:b/>
        </w:rPr>
        <w:t>:</w:t>
      </w:r>
      <w:r w:rsidRPr="00E009D0">
        <w:rPr>
          <w:rFonts w:ascii="Times New Roman" w:hAnsi="Times New Roman"/>
        </w:rPr>
        <w:t xml:space="preserve"> I. Dönem Öğretmenler Kurulu toplantısında alınan karar gereği ders defterlerinin doldurulması hususunda öğretmenlerin gerekli hassasiyeti göstermelerini ve bundan böyle herhangi bir mazeretle okula gelmeyen öğretmenlere ait ders alanlarının okul idaresince doldurulacağını, ancak sınıf defterlerinin idareden alınmasından, idareye teslim edilmesine kadar nöbetçi öğretmenlerin sorumluluğunda olduğunu, bu nedenle tüm öğretmenlerin nöbetçi oldukları günlerde bu hususa dikkat etmelerinin gerektiğini söyledi.</w:t>
      </w:r>
    </w:p>
    <w:p w:rsidR="00E011CF" w:rsidRPr="00E009D0" w:rsidRDefault="00E011CF" w:rsidP="000A6762">
      <w:pPr>
        <w:tabs>
          <w:tab w:val="left" w:pos="567"/>
        </w:tabs>
        <w:ind w:firstLine="709"/>
        <w:jc w:val="both"/>
        <w:rPr>
          <w:rFonts w:ascii="Times New Roman" w:hAnsi="Times New Roman"/>
        </w:rPr>
      </w:pPr>
      <w:r w:rsidRPr="00E009D0">
        <w:rPr>
          <w:rFonts w:ascii="Times New Roman" w:hAnsi="Times New Roman"/>
        </w:rPr>
        <w:lastRenderedPageBreak/>
        <w:t xml:space="preserve">Sınıf defterlerinin ve öğrenci devam-devamsızlıklarının günlük olarak doldurulması gerektiğini, defterlerin imzalı, mühürlü, sayfa numarası verilmiş şekilde kullanılması gerektiğini ve de bununla birlikte her gün idareye imza için teslim edilmesi gerektiği konusunu belirtti. </w:t>
      </w:r>
    </w:p>
    <w:p w:rsidR="00E011CF" w:rsidRPr="00E009D0" w:rsidRDefault="00E011CF" w:rsidP="000A6762">
      <w:pPr>
        <w:tabs>
          <w:tab w:val="left" w:pos="567"/>
        </w:tabs>
        <w:ind w:firstLine="709"/>
        <w:jc w:val="both"/>
        <w:rPr>
          <w:rFonts w:ascii="Times New Roman" w:hAnsi="Times New Roman"/>
          <w:b/>
        </w:rPr>
      </w:pPr>
      <w:r w:rsidRPr="00E009D0">
        <w:rPr>
          <w:rFonts w:ascii="Times New Roman" w:hAnsi="Times New Roman"/>
        </w:rPr>
        <w:t>Öğrenci devamsızlıkları konusunda özellikle sınıf öğretmenlerinin okul idaresine bilgi vermesini, geçerli mazeretleri olmadan öğrencilerin devamsızlık yapmamaları konusunda uyarılması gerektiği, okula geç kalmayı alışkanlık haline getiren öğrencilerin uyarılması ve gerekli önlemlerin en kısa sürede alınması gerektiği söylendi.</w:t>
      </w:r>
    </w:p>
    <w:p w:rsidR="00E011CF" w:rsidRPr="00E009D0" w:rsidRDefault="00E011CF" w:rsidP="000A6762">
      <w:pPr>
        <w:tabs>
          <w:tab w:val="left" w:pos="567"/>
        </w:tabs>
        <w:jc w:val="both"/>
        <w:rPr>
          <w:rFonts w:ascii="Times New Roman" w:hAnsi="Times New Roman"/>
          <w:b/>
        </w:rPr>
      </w:pP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b/>
        </w:rPr>
      </w:pPr>
      <w:r w:rsidRPr="00E009D0">
        <w:rPr>
          <w:rFonts w:ascii="Times New Roman" w:hAnsi="Times New Roman"/>
          <w:b/>
        </w:rPr>
        <w:t>Resmi yazıların incelenmesi ve yazılı emirlerin okunması:</w:t>
      </w:r>
    </w:p>
    <w:p w:rsidR="00E011CF" w:rsidRPr="00E009D0" w:rsidRDefault="00E011CF" w:rsidP="000A6762">
      <w:pPr>
        <w:tabs>
          <w:tab w:val="left" w:pos="567"/>
        </w:tabs>
        <w:jc w:val="both"/>
        <w:rPr>
          <w:rFonts w:ascii="Times New Roman" w:hAnsi="Times New Roman"/>
        </w:rPr>
      </w:pPr>
      <w:r w:rsidRPr="00E009D0">
        <w:rPr>
          <w:rFonts w:ascii="Times New Roman" w:hAnsi="Times New Roman"/>
          <w:b/>
        </w:rPr>
        <w:tab/>
      </w:r>
      <w:r w:rsidRPr="00E009D0">
        <w:rPr>
          <w:rFonts w:ascii="Times New Roman" w:hAnsi="Times New Roman"/>
        </w:rPr>
        <w:t xml:space="preserve">Resmi yazıların öğretmenler odasında masa üstüne bırakılan dosyanın içine konulduğu ve bu dosyada bulunan yazıların öğretmenler tarafından günlük olarak incelenerek imzalanması gerektiği </w:t>
      </w:r>
      <w:r w:rsidRPr="00E009D0">
        <w:rPr>
          <w:rFonts w:ascii="Times New Roman" w:hAnsi="Times New Roman"/>
          <w:b/>
        </w:rPr>
        <w:t xml:space="preserve">Okul Müdürü </w:t>
      </w:r>
      <w:r w:rsidR="00C35411">
        <w:t>Sedat ÖNEL</w:t>
      </w:r>
      <w:r w:rsidR="006E70E1" w:rsidRPr="00E009D0">
        <w:rPr>
          <w:rFonts w:ascii="Times New Roman" w:hAnsi="Times New Roman"/>
          <w:b/>
        </w:rPr>
        <w:t>.</w:t>
      </w:r>
      <w:r w:rsidRPr="00E009D0">
        <w:rPr>
          <w:rFonts w:ascii="Times New Roman" w:hAnsi="Times New Roman"/>
        </w:rPr>
        <w:t>tarafından hatırlatıldı.</w:t>
      </w:r>
    </w:p>
    <w:p w:rsidR="00E011CF" w:rsidRPr="00E009D0" w:rsidRDefault="00E011CF" w:rsidP="000A6762">
      <w:pPr>
        <w:tabs>
          <w:tab w:val="left" w:pos="567"/>
        </w:tabs>
        <w:jc w:val="both"/>
        <w:rPr>
          <w:rFonts w:ascii="Times New Roman" w:hAnsi="Times New Roman"/>
        </w:rPr>
      </w:pPr>
    </w:p>
    <w:p w:rsidR="00E011CF" w:rsidRPr="00E009D0" w:rsidRDefault="00E011CF" w:rsidP="000A6762">
      <w:pPr>
        <w:numPr>
          <w:ilvl w:val="0"/>
          <w:numId w:val="2"/>
        </w:numPr>
        <w:tabs>
          <w:tab w:val="clear" w:pos="720"/>
          <w:tab w:val="left" w:pos="567"/>
        </w:tabs>
        <w:spacing w:line="276" w:lineRule="auto"/>
        <w:jc w:val="both"/>
        <w:rPr>
          <w:rFonts w:ascii="Times New Roman" w:hAnsi="Times New Roman"/>
          <w:b/>
        </w:rPr>
      </w:pPr>
      <w:r w:rsidRPr="00E009D0">
        <w:rPr>
          <w:rFonts w:ascii="Times New Roman" w:hAnsi="Times New Roman"/>
          <w:b/>
        </w:rPr>
        <w:t>Öğretmenin ve personelin devam-devamsızlık, sevk, izin, rapor, maaş, ücret vb. hak ve sorumluluklarının görüşülmesi:</w:t>
      </w:r>
    </w:p>
    <w:p w:rsidR="00394E89" w:rsidRPr="00E009D0" w:rsidRDefault="00394E89" w:rsidP="000A6762">
      <w:pPr>
        <w:tabs>
          <w:tab w:val="left" w:pos="567"/>
        </w:tabs>
        <w:jc w:val="both"/>
        <w:rPr>
          <w:rFonts w:ascii="Times New Roman" w:hAnsi="Times New Roman"/>
        </w:rPr>
      </w:pPr>
    </w:p>
    <w:p w:rsidR="00394E89" w:rsidRPr="00E009D0" w:rsidRDefault="00394E89" w:rsidP="000A6762">
      <w:pPr>
        <w:tabs>
          <w:tab w:val="left" w:pos="567"/>
        </w:tabs>
        <w:jc w:val="both"/>
        <w:rPr>
          <w:rFonts w:ascii="Times New Roman" w:hAnsi="Times New Roman"/>
        </w:rPr>
      </w:pPr>
      <w:r w:rsidRPr="00E009D0">
        <w:rPr>
          <w:rFonts w:ascii="Times New Roman" w:hAnsi="Times New Roman"/>
        </w:rPr>
        <w:t xml:space="preserve">OKUL MÜDÜRÜ </w:t>
      </w:r>
      <w:r w:rsidR="001D3298">
        <w:t>Sedat ÖNEL</w:t>
      </w:r>
      <w:r w:rsidRPr="00E009D0">
        <w:rPr>
          <w:rFonts w:ascii="Times New Roman" w:hAnsi="Times New Roman"/>
        </w:rPr>
        <w:t>.zorunlu mazeret izinlerinin (evlilik, doğum, ölüm) Okul Müdürü  tarafından; 1 (bir) gün olan mazeret izinlerinin İlçe Milli Eğitim Müdürü tarafından, 1 (bir) günden fazla olan mazeret izinlerinin kaymakam tarafından onaylanacağı belirtti.</w:t>
      </w:r>
    </w:p>
    <w:p w:rsidR="00E011CF" w:rsidRPr="00E009D0" w:rsidRDefault="00E011CF" w:rsidP="000A6762">
      <w:pPr>
        <w:tabs>
          <w:tab w:val="left" w:pos="567"/>
        </w:tabs>
        <w:jc w:val="both"/>
        <w:rPr>
          <w:rFonts w:ascii="Times New Roman" w:hAnsi="Times New Roman"/>
        </w:rPr>
      </w:pPr>
      <w:r w:rsidRPr="00E009D0">
        <w:rPr>
          <w:rFonts w:ascii="Times New Roman" w:hAnsi="Times New Roman"/>
          <w:b/>
        </w:rPr>
        <w:t xml:space="preserve">Okul Müdürü </w:t>
      </w:r>
      <w:r w:rsidR="001D3298">
        <w:t>Sedat ÖNEL</w:t>
      </w:r>
      <w:r w:rsidRPr="00E009D0">
        <w:rPr>
          <w:rFonts w:ascii="Times New Roman" w:hAnsi="Times New Roman"/>
          <w:b/>
        </w:rPr>
        <w:t xml:space="preserve">: </w:t>
      </w:r>
      <w:r w:rsidRPr="00E009D0">
        <w:rPr>
          <w:rFonts w:ascii="Times New Roman" w:hAnsi="Times New Roman"/>
        </w:rPr>
        <w:t>Sevk, rapor alınması durumlarında idareye haber verilmesi gerektiğini hatırlatarak, izin gerektiren durumlarda izinlerin İlçe Milli Eğitim Müdürlüğü’nden alınması nedeniyle öğretmenlerin zorunlu haller dışında bizzat elden götürüp takip edilmesi gerektiğini ifade etti. Ayrıca maaş, ücret, ek ders, kademe ve derece ilerleme durumlarının “MEBBİS” ten kontrol edilerek değişiklik veya yanlışlık olması okul idaresine bildirmeleri gerektiği, yoksa mağduriyet yaşayabileceklerini hatırlatarak uyardı.</w:t>
      </w:r>
    </w:p>
    <w:p w:rsidR="00E011CF" w:rsidRPr="00E009D0" w:rsidRDefault="00E011CF" w:rsidP="000A6762">
      <w:pPr>
        <w:tabs>
          <w:tab w:val="left" w:pos="567"/>
        </w:tabs>
        <w:jc w:val="both"/>
        <w:rPr>
          <w:rFonts w:ascii="Times New Roman" w:hAnsi="Times New Roman"/>
        </w:rPr>
      </w:pPr>
      <w:r w:rsidRPr="00E009D0">
        <w:rPr>
          <w:rFonts w:ascii="Times New Roman" w:hAnsi="Times New Roman"/>
        </w:rPr>
        <w:tab/>
        <w:t xml:space="preserve">Öğretmenlerin zorunlu haller dışında izin istememelerini, rapor almamalarını, aldıkları rapor ve izin belgelerinin en geç 1 (bir) gün içersinde idareye bildirmeleri konusunda uyarılarda bulundu. Bununla birlikte öğretmenlerle ilgili yapılan duyuru ve bilgilerin takibi konusunda biraz daha dikkatli olmaları; e-okul, MEBBİS ve resmi evrakların zamanında ve istenilen şekilde düzenlenmesi gerektiğini söyledi. </w:t>
      </w:r>
    </w:p>
    <w:p w:rsidR="00E011CF" w:rsidRPr="00E009D0" w:rsidRDefault="00E011CF" w:rsidP="000A6762">
      <w:pPr>
        <w:tabs>
          <w:tab w:val="left" w:pos="567"/>
        </w:tabs>
        <w:jc w:val="both"/>
        <w:rPr>
          <w:rFonts w:ascii="Times New Roman" w:hAnsi="Times New Roman"/>
        </w:rPr>
      </w:pP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b/>
        </w:rPr>
      </w:pPr>
      <w:r w:rsidRPr="00E009D0">
        <w:rPr>
          <w:rFonts w:ascii="Times New Roman" w:hAnsi="Times New Roman"/>
          <w:b/>
        </w:rPr>
        <w:t>Öğretmen nöbet hizmetleri hakkında görüşülmesi:</w:t>
      </w:r>
    </w:p>
    <w:p w:rsidR="00E011CF" w:rsidRPr="00E009D0" w:rsidRDefault="00E011CF" w:rsidP="000A6762">
      <w:pPr>
        <w:tabs>
          <w:tab w:val="left" w:pos="567"/>
        </w:tabs>
        <w:ind w:left="720"/>
        <w:jc w:val="both"/>
        <w:rPr>
          <w:rFonts w:ascii="Times New Roman" w:hAnsi="Times New Roman"/>
        </w:rPr>
      </w:pPr>
      <w:r w:rsidRPr="00E009D0">
        <w:rPr>
          <w:rFonts w:ascii="Times New Roman" w:hAnsi="Times New Roman"/>
          <w:b/>
        </w:rPr>
        <w:t xml:space="preserve">Okul Müdür </w:t>
      </w:r>
      <w:r w:rsidR="001D3298">
        <w:t>Sedat ÖNEL</w:t>
      </w:r>
      <w:r w:rsidRPr="00E009D0">
        <w:rPr>
          <w:rFonts w:ascii="Times New Roman" w:hAnsi="Times New Roman"/>
          <w:b/>
        </w:rPr>
        <w:t xml:space="preserve">: </w:t>
      </w:r>
      <w:r w:rsidRPr="00E009D0">
        <w:rPr>
          <w:rFonts w:ascii="Times New Roman" w:hAnsi="Times New Roman"/>
        </w:rPr>
        <w:t>Tarafından Okul Öncesi ve İlköğretim Kurumları Yönetmeliği’nin 44. Maddesi okundu:</w:t>
      </w:r>
    </w:p>
    <w:p w:rsidR="00E011CF" w:rsidRPr="00E009D0" w:rsidRDefault="00E011CF" w:rsidP="000A6762">
      <w:pPr>
        <w:shd w:val="clear" w:color="auto" w:fill="FFFFFF"/>
        <w:tabs>
          <w:tab w:val="left" w:pos="567"/>
        </w:tabs>
        <w:ind w:firstLine="567"/>
        <w:jc w:val="both"/>
        <w:rPr>
          <w:rFonts w:ascii="Times New Roman" w:hAnsi="Times New Roman"/>
          <w:u w:val="single"/>
        </w:rPr>
      </w:pPr>
      <w:r w:rsidRPr="00E009D0">
        <w:rPr>
          <w:rFonts w:ascii="Times New Roman" w:hAnsi="Times New Roman"/>
          <w:bCs/>
          <w:u w:val="single"/>
        </w:rPr>
        <w:t>Öğretmenlerin nöbet görevi</w:t>
      </w:r>
    </w:p>
    <w:p w:rsidR="00E011CF" w:rsidRPr="00E009D0" w:rsidRDefault="00E011CF" w:rsidP="000A6762">
      <w:pPr>
        <w:shd w:val="clear" w:color="auto" w:fill="FFFFFF"/>
        <w:tabs>
          <w:tab w:val="left" w:pos="567"/>
        </w:tabs>
        <w:ind w:firstLine="567"/>
        <w:jc w:val="both"/>
        <w:rPr>
          <w:rFonts w:ascii="Times New Roman" w:hAnsi="Times New Roman"/>
        </w:rPr>
      </w:pPr>
      <w:r w:rsidRPr="00E009D0">
        <w:rPr>
          <w:rFonts w:ascii="Times New Roman" w:hAnsi="Times New Roman"/>
          <w:b/>
          <w:bCs/>
        </w:rPr>
        <w:t>MADDE 44 –</w:t>
      </w:r>
      <w:r w:rsidRPr="00E009D0">
        <w:rPr>
          <w:rFonts w:ascii="Times New Roman" w:hAnsi="Times New Roman"/>
        </w:rPr>
        <w:t> (1) Bağımsız anaokulu ve uygulama sınıfı öğretmenleri kendi devrelerinde ve etkinlik saatleri dışındaki zamanlarda nöbet tutarlar.</w:t>
      </w:r>
    </w:p>
    <w:p w:rsidR="00E011CF" w:rsidRPr="00E009D0" w:rsidRDefault="00E011CF" w:rsidP="000A6762">
      <w:pPr>
        <w:shd w:val="clear" w:color="auto" w:fill="FFFFFF"/>
        <w:tabs>
          <w:tab w:val="left" w:pos="567"/>
        </w:tabs>
        <w:ind w:firstLine="567"/>
        <w:jc w:val="both"/>
        <w:rPr>
          <w:rFonts w:ascii="Times New Roman" w:hAnsi="Times New Roman"/>
        </w:rPr>
      </w:pPr>
      <w:r w:rsidRPr="00E009D0">
        <w:rPr>
          <w:rFonts w:ascii="Times New Roman" w:hAnsi="Times New Roman"/>
        </w:rPr>
        <w:t>(2) Ana sınıfı ve özel eğitim sınıfı öğretmenlerine, boş geçen dersleri doldurma ve nöbet görevi verilmez.</w:t>
      </w:r>
    </w:p>
    <w:p w:rsidR="00E011CF" w:rsidRPr="00E009D0" w:rsidRDefault="00E011CF" w:rsidP="000A6762">
      <w:pPr>
        <w:shd w:val="clear" w:color="auto" w:fill="FFFFFF"/>
        <w:tabs>
          <w:tab w:val="left" w:pos="567"/>
        </w:tabs>
        <w:ind w:firstLine="567"/>
        <w:jc w:val="both"/>
        <w:rPr>
          <w:rFonts w:ascii="Times New Roman" w:hAnsi="Times New Roman"/>
        </w:rPr>
      </w:pPr>
      <w:r w:rsidRPr="00E009D0">
        <w:rPr>
          <w:rFonts w:ascii="Times New Roman" w:hAnsi="Times New Roman"/>
        </w:rPr>
        <w:t>(3) Öğretmen sayısı iki ve daha az olan uygulama sınıflarında bölüm şefi de nöbet tutar.</w:t>
      </w:r>
    </w:p>
    <w:p w:rsidR="00E011CF" w:rsidRPr="00E009D0" w:rsidRDefault="00E011CF" w:rsidP="000A6762">
      <w:pPr>
        <w:shd w:val="clear" w:color="auto" w:fill="FFFFFF"/>
        <w:tabs>
          <w:tab w:val="left" w:pos="567"/>
        </w:tabs>
        <w:ind w:firstLine="567"/>
        <w:jc w:val="both"/>
        <w:rPr>
          <w:rFonts w:ascii="Times New Roman" w:hAnsi="Times New Roman"/>
        </w:rPr>
      </w:pPr>
      <w:r w:rsidRPr="00E009D0">
        <w:rPr>
          <w:rFonts w:ascii="Times New Roman" w:hAnsi="Times New Roman"/>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E011CF" w:rsidRPr="00E009D0" w:rsidRDefault="00E011CF" w:rsidP="000A6762">
      <w:pPr>
        <w:shd w:val="clear" w:color="auto" w:fill="FFFFFF"/>
        <w:tabs>
          <w:tab w:val="left" w:pos="567"/>
        </w:tabs>
        <w:ind w:firstLine="567"/>
        <w:jc w:val="both"/>
        <w:rPr>
          <w:rFonts w:ascii="Times New Roman" w:hAnsi="Times New Roman"/>
        </w:rPr>
      </w:pPr>
      <w:r w:rsidRPr="00E009D0">
        <w:rPr>
          <w:rFonts w:ascii="Times New Roman" w:hAnsi="Times New Roman"/>
        </w:rPr>
        <w:t>(5) Öğretmen, birden fazla okulda ders okutuyorsa aylığını aldığı okulda, aylık aldığı okulda dersi yoksa en çok ders okuttuğu okulda nöbet tutar.</w:t>
      </w:r>
    </w:p>
    <w:p w:rsidR="00E011CF" w:rsidRPr="00E009D0" w:rsidRDefault="00E011CF" w:rsidP="000A6762">
      <w:pPr>
        <w:shd w:val="clear" w:color="auto" w:fill="FFFFFF"/>
        <w:tabs>
          <w:tab w:val="left" w:pos="567"/>
        </w:tabs>
        <w:ind w:firstLine="567"/>
        <w:jc w:val="both"/>
        <w:rPr>
          <w:rFonts w:ascii="Times New Roman" w:hAnsi="Times New Roman"/>
        </w:rPr>
      </w:pPr>
      <w:r w:rsidRPr="00E009D0">
        <w:rPr>
          <w:rFonts w:ascii="Times New Roman" w:hAnsi="Times New Roman"/>
        </w:rPr>
        <w:t>(6) Okuldaki öğretmen sayısının yeterli olması durumunda, bayanlarda 20, erkeklerde 25 hizmet yılını dolduran öğretmenlere nöbet görevi verilmez. Ancak, ihtiyaç duyulması hâlinde bu öğretmenlere de nöbet görevi verilebilir.</w:t>
      </w:r>
    </w:p>
    <w:p w:rsidR="00E011CF" w:rsidRPr="00E009D0" w:rsidRDefault="00E011CF" w:rsidP="000A6762">
      <w:pPr>
        <w:shd w:val="clear" w:color="auto" w:fill="FFFFFF"/>
        <w:tabs>
          <w:tab w:val="left" w:pos="567"/>
        </w:tabs>
        <w:ind w:firstLine="567"/>
        <w:jc w:val="both"/>
        <w:rPr>
          <w:rFonts w:ascii="Times New Roman" w:hAnsi="Times New Roman"/>
        </w:rPr>
      </w:pPr>
      <w:r w:rsidRPr="00E009D0">
        <w:rPr>
          <w:rFonts w:ascii="Times New Roman" w:hAnsi="Times New Roman"/>
        </w:rPr>
        <w:t>(7) Hamile öğretmenlere, doğuma üç ay kala ve doğumdan itibaren  bir yıl süre ile nöbet görevi verilmez.</w:t>
      </w:r>
    </w:p>
    <w:p w:rsidR="00E011CF" w:rsidRPr="00E009D0" w:rsidRDefault="00E011CF" w:rsidP="000A6762">
      <w:pPr>
        <w:shd w:val="clear" w:color="auto" w:fill="FFFFFF"/>
        <w:tabs>
          <w:tab w:val="left" w:pos="567"/>
        </w:tabs>
        <w:ind w:firstLine="567"/>
        <w:jc w:val="both"/>
        <w:rPr>
          <w:rFonts w:ascii="Times New Roman" w:hAnsi="Times New Roman"/>
        </w:rPr>
      </w:pPr>
      <w:r w:rsidRPr="00E009D0">
        <w:rPr>
          <w:rFonts w:ascii="Times New Roman" w:hAnsi="Times New Roman"/>
        </w:rPr>
        <w:t>(8) Nöbet görevi, ilk ders başlamadan 30 dakika önce başlar, son ders bitiminden 30 dakika sonra sona erer. Ancak bu süre okulun özelliğine göre öğretmenler kurulu kararıyla kısaltılabilir.</w:t>
      </w:r>
    </w:p>
    <w:p w:rsidR="00E011CF" w:rsidRPr="00E009D0" w:rsidRDefault="00E011CF" w:rsidP="000A6762">
      <w:pPr>
        <w:shd w:val="clear" w:color="auto" w:fill="FFFFFF"/>
        <w:tabs>
          <w:tab w:val="left" w:pos="567"/>
        </w:tabs>
        <w:ind w:firstLine="567"/>
        <w:jc w:val="both"/>
        <w:rPr>
          <w:rFonts w:ascii="Times New Roman" w:hAnsi="Times New Roman"/>
        </w:rPr>
      </w:pPr>
      <w:r w:rsidRPr="00E009D0">
        <w:rPr>
          <w:rFonts w:ascii="Times New Roman" w:hAnsi="Times New Roman"/>
        </w:rPr>
        <w:lastRenderedPageBreak/>
        <w:t>(9) Nöbet görevine özürsüz olarak gelmeyen öğretmen hakkında, derse özürsüz olarak gelmeyen öğretmen gibi işlem yapılır.</w:t>
      </w:r>
    </w:p>
    <w:p w:rsidR="00E011CF" w:rsidRPr="00E009D0" w:rsidRDefault="00E011CF" w:rsidP="000A6762">
      <w:pPr>
        <w:shd w:val="clear" w:color="auto" w:fill="FFFFFF"/>
        <w:tabs>
          <w:tab w:val="left" w:pos="567"/>
        </w:tabs>
        <w:ind w:firstLine="567"/>
        <w:jc w:val="both"/>
        <w:rPr>
          <w:rFonts w:ascii="Times New Roman" w:hAnsi="Times New Roman"/>
        </w:rPr>
      </w:pPr>
      <w:r w:rsidRPr="00E009D0">
        <w:rPr>
          <w:rFonts w:ascii="Times New Roman" w:hAnsi="Times New Roman"/>
        </w:rPr>
        <w:t>(10) Nöbetlerde uyulması gereken esaslar öğretmenler kurulunda görüşülerek okul yönetimince nöbetçi öğretmen görev talimatnamesi hazırlanır. Öğretmenlere yazılı olarak duyurulur.</w:t>
      </w:r>
    </w:p>
    <w:p w:rsidR="00E011CF" w:rsidRPr="00E009D0" w:rsidRDefault="00E011CF" w:rsidP="000A6762">
      <w:pPr>
        <w:shd w:val="clear" w:color="auto" w:fill="FFFFFF"/>
        <w:tabs>
          <w:tab w:val="left" w:pos="567"/>
        </w:tabs>
        <w:jc w:val="both"/>
        <w:rPr>
          <w:rFonts w:ascii="Times New Roman" w:hAnsi="Times New Roman"/>
        </w:rPr>
      </w:pPr>
      <w:r w:rsidRPr="00E009D0">
        <w:rPr>
          <w:rFonts w:ascii="Times New Roman" w:hAnsi="Times New Roman"/>
        </w:rPr>
        <w:tab/>
      </w:r>
      <w:r w:rsidRPr="00E009D0">
        <w:rPr>
          <w:rFonts w:ascii="Times New Roman" w:hAnsi="Times New Roman"/>
          <w:b/>
        </w:rPr>
        <w:t xml:space="preserve">Okul Müdürü </w:t>
      </w:r>
      <w:r w:rsidR="001D3298">
        <w:t>Sedat ÖNEL</w:t>
      </w:r>
      <w:r w:rsidRPr="00E009D0">
        <w:rPr>
          <w:rFonts w:ascii="Times New Roman" w:hAnsi="Times New Roman"/>
          <w:b/>
        </w:rPr>
        <w:t xml:space="preserve">: </w:t>
      </w:r>
      <w:r w:rsidRPr="00E009D0">
        <w:rPr>
          <w:rFonts w:ascii="Times New Roman" w:hAnsi="Times New Roman"/>
        </w:rPr>
        <w:t>Öğretmen Nöbet Talimatnamesini okuyarak gördüğü aksaklıkları dile getirdi: Nöbet görevinin ilk ders başlamadan 20 dakika önce başladığını ve son ders bitiminden 20 dakika sonra bittiğini ifade ederek buna riayet etmeleri gerektiğini ve nöbet bitiminde nöbet defterinin düzenli bir şekilde mutlaka doldurulması gerektiğini belirtti.</w:t>
      </w:r>
    </w:p>
    <w:p w:rsidR="00E011CF" w:rsidRPr="00E009D0" w:rsidRDefault="00E011CF" w:rsidP="000A6762">
      <w:pPr>
        <w:shd w:val="clear" w:color="auto" w:fill="FFFFFF"/>
        <w:tabs>
          <w:tab w:val="left" w:pos="567"/>
        </w:tabs>
        <w:jc w:val="both"/>
        <w:rPr>
          <w:rFonts w:ascii="Times New Roman" w:hAnsi="Times New Roman"/>
        </w:rPr>
      </w:pPr>
      <w:r w:rsidRPr="00E009D0">
        <w:rPr>
          <w:rFonts w:ascii="Times New Roman" w:hAnsi="Times New Roman"/>
          <w:b/>
        </w:rPr>
        <w:tab/>
      </w:r>
      <w:r w:rsidRPr="00E009D0">
        <w:rPr>
          <w:rFonts w:ascii="Times New Roman" w:hAnsi="Times New Roman"/>
        </w:rPr>
        <w:t>Nöbetçi öğretmenlerin, nöbetleri sırasında teneffüslerde sınıfları boşaltıp ardından dışarıda öğrencilerle olmaları gerektiğini ifade etti. Ayrıca nöbetçi öğretmenlerin teneffüs sonunda öğrencileri ve öğretmenleri zamanında derse girme konusunda uyarması gerektiğini söyledi. Derse girmeyen öğretmen olması durumunda idareye başvurarak derse girmeyen öğretmenin nöbet defterine yazılması gerektiğini söyledi.</w:t>
      </w:r>
    </w:p>
    <w:p w:rsidR="00E011CF" w:rsidRPr="00E009D0" w:rsidRDefault="00E011CF" w:rsidP="000A6762">
      <w:pPr>
        <w:shd w:val="clear" w:color="auto" w:fill="FFFFFF"/>
        <w:tabs>
          <w:tab w:val="left" w:pos="567"/>
        </w:tabs>
        <w:jc w:val="both"/>
        <w:rPr>
          <w:rFonts w:ascii="Times New Roman" w:hAnsi="Times New Roman"/>
        </w:rPr>
      </w:pPr>
      <w:r w:rsidRPr="00E009D0">
        <w:rPr>
          <w:rFonts w:ascii="Times New Roman" w:hAnsi="Times New Roman"/>
        </w:rPr>
        <w:tab/>
        <w:t>Öğretmenlerin nöbet konusunda dikkatli olması gerektiği, ayrıca öğle arasında mutlaka nöbet mahallinde bulunulması gerektiği idarece söylendi. Ayrıca öğrencilerin okul saati içerisinde bahçe dışına gitmelerine kesinlikle müdahale edilmesi gerektiği kararı alındı.</w:t>
      </w:r>
    </w:p>
    <w:p w:rsidR="00E011CF" w:rsidRPr="00E009D0" w:rsidRDefault="00E011CF" w:rsidP="000A6762">
      <w:pPr>
        <w:shd w:val="clear" w:color="auto" w:fill="FFFFFF"/>
        <w:tabs>
          <w:tab w:val="left" w:pos="567"/>
        </w:tabs>
        <w:jc w:val="both"/>
        <w:rPr>
          <w:rFonts w:ascii="Times New Roman" w:hAnsi="Times New Roman"/>
        </w:rPr>
      </w:pPr>
      <w:r w:rsidRPr="00E009D0">
        <w:rPr>
          <w:rFonts w:ascii="Times New Roman" w:hAnsi="Times New Roman"/>
        </w:rPr>
        <w:tab/>
        <w:t>Bayrak törenlerinde, sabah ve öğlen yemek molasından sonra öğrenciler sıra olduğu zaman tüm öğretmenlerin sınıfının başında durması kararlaştırıldı.</w:t>
      </w:r>
    </w:p>
    <w:p w:rsidR="00E011CF" w:rsidRPr="00E009D0" w:rsidRDefault="00E011CF" w:rsidP="000A6762">
      <w:pPr>
        <w:shd w:val="clear" w:color="auto" w:fill="FFFFFF"/>
        <w:tabs>
          <w:tab w:val="left" w:pos="567"/>
        </w:tabs>
        <w:jc w:val="both"/>
        <w:rPr>
          <w:rFonts w:ascii="Times New Roman" w:hAnsi="Times New Roman"/>
        </w:rPr>
      </w:pPr>
      <w:r w:rsidRPr="00E009D0">
        <w:rPr>
          <w:rFonts w:ascii="Times New Roman" w:hAnsi="Times New Roman"/>
        </w:rPr>
        <w:tab/>
        <w:t>Öğretmenlerin derslere vaktinde giriş-çıkışları, öğrencilerin öğretmen zili çalmadan önce hazır hale getirilmelerinin nöbetçi öğretmenlerin sorumluluğunda olduğu söylendi.</w:t>
      </w:r>
    </w:p>
    <w:p w:rsidR="00E011CF" w:rsidRPr="00E009D0" w:rsidRDefault="00E011CF" w:rsidP="000A6762">
      <w:pPr>
        <w:tabs>
          <w:tab w:val="left" w:pos="567"/>
        </w:tabs>
        <w:jc w:val="both"/>
        <w:rPr>
          <w:rFonts w:ascii="Times New Roman" w:hAnsi="Times New Roman"/>
        </w:rPr>
      </w:pP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b/>
        </w:rPr>
      </w:pPr>
      <w:r w:rsidRPr="00E009D0">
        <w:rPr>
          <w:rFonts w:ascii="Times New Roman" w:hAnsi="Times New Roman"/>
          <w:b/>
        </w:rPr>
        <w:t>Öğretmen – öğrenci – veli işbirliği, veli ziyaretleri ve veli toplantıları:</w:t>
      </w:r>
    </w:p>
    <w:p w:rsidR="00602EAC" w:rsidRPr="00E009D0" w:rsidRDefault="00E011CF" w:rsidP="000A6762">
      <w:pPr>
        <w:tabs>
          <w:tab w:val="left" w:pos="567"/>
        </w:tabs>
        <w:jc w:val="both"/>
        <w:rPr>
          <w:rFonts w:ascii="Times New Roman" w:hAnsi="Times New Roman"/>
        </w:rPr>
      </w:pPr>
      <w:r w:rsidRPr="00E009D0">
        <w:rPr>
          <w:rFonts w:ascii="Times New Roman" w:hAnsi="Times New Roman"/>
          <w:b/>
        </w:rPr>
        <w:tab/>
        <w:t xml:space="preserve">Okul Müdürü </w:t>
      </w:r>
      <w:r w:rsidR="006E70E1" w:rsidRPr="00E009D0">
        <w:rPr>
          <w:rFonts w:ascii="Times New Roman" w:hAnsi="Times New Roman"/>
          <w:b/>
        </w:rPr>
        <w:t>.</w:t>
      </w:r>
      <w:r w:rsidR="001D3298" w:rsidRPr="001D3298">
        <w:t xml:space="preserve"> </w:t>
      </w:r>
      <w:r w:rsidR="001D3298">
        <w:t>Sedat ÖNEL</w:t>
      </w:r>
      <w:r w:rsidRPr="00E009D0">
        <w:rPr>
          <w:rFonts w:ascii="Times New Roman" w:hAnsi="Times New Roman"/>
          <w:b/>
        </w:rPr>
        <w:t xml:space="preserve">: </w:t>
      </w:r>
      <w:r w:rsidRPr="00E009D0">
        <w:rPr>
          <w:rFonts w:ascii="Times New Roman" w:hAnsi="Times New Roman"/>
        </w:rPr>
        <w:t>Sağlıklı bir eğitim ortamı, ancak aile ile öğretmenin işbirliğiyle oluşturulabilir. Aile ile öğretmen; karşılıklı sevgi, saygı, anlayış ve iyi niyete dayalı bir işbirliği geliştirmişlerse, bunun sonucu kısa vadede çocuğun başarısına yansıyacaktır.</w:t>
      </w:r>
    </w:p>
    <w:p w:rsidR="00602EAC" w:rsidRPr="00E009D0" w:rsidRDefault="00602EAC" w:rsidP="000A6762">
      <w:pPr>
        <w:tabs>
          <w:tab w:val="left" w:pos="567"/>
        </w:tabs>
        <w:ind w:firstLine="708"/>
        <w:jc w:val="both"/>
        <w:rPr>
          <w:rFonts w:ascii="Times New Roman" w:hAnsi="Times New Roman"/>
        </w:rPr>
      </w:pPr>
      <w:r w:rsidRPr="00E009D0">
        <w:rPr>
          <w:rFonts w:ascii="Times New Roman" w:hAnsi="Times New Roman"/>
        </w:rPr>
        <w:t>Öğretmen- öğrenci – veli işbirliğinin arttırılmasına, veli ziyaretleri ve veli toplantılarının zamanında eksiksiz bir şekilde yapılmasına, veli toplantıları için okul idaresinin onayının en az iki işgünü öncesinden alınmasına, ayrıca veli ve öğrenci durumlarıyla ilgili okul idaresine zamanında bilgi verilmesine, eşgüdümlü çalışılmasına ve bu hususta tüm öğretmenlerin gerekli özveriyi göstermesi gerektiğine, özellikle teknoloji bağımlılığı ile ilgili sınıf öğretmenleri tarafından velilere bilgi verilmesine,</w:t>
      </w:r>
    </w:p>
    <w:p w:rsidR="00E011CF" w:rsidRPr="00E009D0" w:rsidRDefault="00602EAC" w:rsidP="000A6762">
      <w:pPr>
        <w:tabs>
          <w:tab w:val="left" w:pos="567"/>
        </w:tabs>
        <w:ind w:firstLine="708"/>
        <w:jc w:val="both"/>
        <w:rPr>
          <w:rFonts w:ascii="Times New Roman" w:hAnsi="Times New Roman"/>
        </w:rPr>
      </w:pPr>
      <w:r w:rsidRPr="00E009D0">
        <w:rPr>
          <w:rFonts w:ascii="Times New Roman" w:hAnsi="Times New Roman"/>
        </w:rPr>
        <w:t>İkinci dönem veli toplantısının Mart ve Mayıs ayları içerisinde yapılaması kararlaştırıldı. Diğer zamanlarda ise ihtiyaç hissettikçe öğretmenlerin boş saatlerinde yapması konusunda görüş birliğine varıldı.</w:t>
      </w: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b/>
        </w:rPr>
      </w:pPr>
      <w:r w:rsidRPr="00E009D0">
        <w:rPr>
          <w:rFonts w:ascii="Times New Roman" w:hAnsi="Times New Roman"/>
          <w:b/>
        </w:rPr>
        <w:t>E-Okul ile ilgili çalışmalar:</w:t>
      </w:r>
    </w:p>
    <w:p w:rsidR="00E011CF" w:rsidRPr="00E009D0" w:rsidRDefault="00E011CF" w:rsidP="00597F84">
      <w:pPr>
        <w:tabs>
          <w:tab w:val="left" w:pos="567"/>
        </w:tabs>
        <w:ind w:firstLine="709"/>
        <w:jc w:val="both"/>
        <w:rPr>
          <w:rFonts w:ascii="Times New Roman" w:hAnsi="Times New Roman"/>
        </w:rPr>
      </w:pPr>
      <w:r w:rsidRPr="00E009D0">
        <w:rPr>
          <w:rFonts w:ascii="Times New Roman" w:hAnsi="Times New Roman"/>
          <w:b/>
        </w:rPr>
        <w:t xml:space="preserve">Okul Müdürü </w:t>
      </w:r>
      <w:r w:rsidR="001D3298">
        <w:t>Sedat ÖNEL</w:t>
      </w:r>
      <w:r w:rsidR="006E70E1" w:rsidRPr="00E009D0">
        <w:rPr>
          <w:rFonts w:ascii="Times New Roman" w:hAnsi="Times New Roman"/>
          <w:b/>
        </w:rPr>
        <w:t>.</w:t>
      </w:r>
      <w:r w:rsidRPr="00E009D0">
        <w:rPr>
          <w:rFonts w:ascii="Times New Roman" w:hAnsi="Times New Roman"/>
          <w:b/>
        </w:rPr>
        <w:t>:</w:t>
      </w:r>
      <w:r w:rsidRPr="00E009D0">
        <w:rPr>
          <w:rFonts w:ascii="Times New Roman" w:hAnsi="Times New Roman"/>
        </w:rPr>
        <w:t xml:space="preserve"> E-okulda hali hazırda özelikle fotoğrafı olmayan birçok öğrencinin bulunduğu ve bu hususun tamamen göz ardı edildiği, bu nedenle tüm öğrencilerin güncel fotoğraflarının e-okula yüklenmesini ve bu konuda Müdür Yardımcımız Mutlu KILINÇ’tan gerekli yardımların alınması, öte yandan öğrencilere ait diğer bilgilerin de eksik olduğu, bu eksikliklerin giderilmesi yönünde daha önce öğretmenler kurulunda karar alındığı ve bu kararların bağlayıcı nitelikte olduğu, bu nedenle tüm öğretmenlerin kendi sınıflarındaki öğrencilere ait bilgileri eksiksiz olarak Şubat ayı içerisinde giderilmesi, aksi takdirde kurul kararlarının uygulanmamış olmasından ötürü cezai işleme başvurulacağını söyledi.</w:t>
      </w:r>
    </w:p>
    <w:p w:rsidR="00E011CF" w:rsidRPr="00E009D0" w:rsidRDefault="00E011CF" w:rsidP="000A6762">
      <w:pPr>
        <w:tabs>
          <w:tab w:val="left" w:pos="567"/>
        </w:tabs>
        <w:ind w:firstLine="708"/>
        <w:jc w:val="both"/>
        <w:rPr>
          <w:rFonts w:ascii="Times New Roman" w:hAnsi="Times New Roman"/>
        </w:rPr>
      </w:pPr>
      <w:r w:rsidRPr="00E009D0">
        <w:rPr>
          <w:rFonts w:ascii="Times New Roman" w:hAnsi="Times New Roman"/>
        </w:rPr>
        <w:t>E-okulda sınıf rehberliği bulunan her öğretmenin öğrenci bilgilerinin güncel tutulması konusunda sorumlu olduğunu, sınav tarihleri ve sınav notlarının belirlenen süreler içerisinde sisteme girilmesi gerektiğini belirtti.</w:t>
      </w:r>
    </w:p>
    <w:p w:rsidR="00E011CF" w:rsidRPr="00E009D0" w:rsidRDefault="00E011CF" w:rsidP="000A6762">
      <w:pPr>
        <w:tabs>
          <w:tab w:val="left" w:pos="567"/>
        </w:tabs>
        <w:jc w:val="both"/>
        <w:rPr>
          <w:rFonts w:ascii="Times New Roman" w:hAnsi="Times New Roman"/>
        </w:rPr>
      </w:pPr>
      <w:r w:rsidRPr="00E009D0">
        <w:rPr>
          <w:rFonts w:ascii="Times New Roman" w:hAnsi="Times New Roman"/>
        </w:rPr>
        <w:tab/>
      </w:r>
      <w:r w:rsidRPr="00E009D0">
        <w:rPr>
          <w:rFonts w:ascii="Times New Roman" w:hAnsi="Times New Roman"/>
        </w:rPr>
        <w:tab/>
      </w: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b/>
        </w:rPr>
      </w:pPr>
      <w:r w:rsidRPr="00E009D0">
        <w:rPr>
          <w:rFonts w:ascii="Times New Roman" w:hAnsi="Times New Roman"/>
          <w:b/>
        </w:rPr>
        <w:t>Okul Web sitesi hakkında görüşülmesi:</w:t>
      </w:r>
    </w:p>
    <w:p w:rsidR="00E011CF" w:rsidRPr="00E009D0" w:rsidRDefault="00E011CF" w:rsidP="000A6762">
      <w:pPr>
        <w:tabs>
          <w:tab w:val="left" w:pos="567"/>
        </w:tabs>
        <w:jc w:val="both"/>
        <w:rPr>
          <w:rFonts w:ascii="Times New Roman" w:hAnsi="Times New Roman"/>
          <w:b/>
        </w:rPr>
      </w:pPr>
      <w:r w:rsidRPr="00E009D0">
        <w:rPr>
          <w:rFonts w:ascii="Times New Roman" w:hAnsi="Times New Roman"/>
          <w:b/>
        </w:rPr>
        <w:tab/>
      </w:r>
      <w:r w:rsidRPr="00E009D0">
        <w:rPr>
          <w:rFonts w:ascii="Times New Roman" w:hAnsi="Times New Roman"/>
        </w:rPr>
        <w:t>Okul Web sitesinin, eksiklerinin en kısa sürede tamamlanarak hizmete sokulmasına ve ara ara da güncellenmesine karar verilmiştir.</w:t>
      </w:r>
    </w:p>
    <w:p w:rsidR="00E011CF" w:rsidRPr="00E009D0" w:rsidRDefault="00E011CF" w:rsidP="000A6762">
      <w:pPr>
        <w:tabs>
          <w:tab w:val="left" w:pos="567"/>
        </w:tabs>
        <w:jc w:val="both"/>
        <w:rPr>
          <w:rFonts w:ascii="Times New Roman" w:hAnsi="Times New Roman"/>
          <w:b/>
        </w:rPr>
      </w:pP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b/>
        </w:rPr>
      </w:pPr>
      <w:r w:rsidRPr="00E009D0">
        <w:rPr>
          <w:rFonts w:ascii="Times New Roman" w:hAnsi="Times New Roman"/>
          <w:b/>
        </w:rPr>
        <w:t>Sosyal Kulüpler ve Toplum Hizmeti çalışmaları, rehberlik ve Belirli Gün ve Haftalar ile ilgili faaliyetlerin gözden geçirilmesi ve yılsonu yapılacak işlemler:</w:t>
      </w:r>
    </w:p>
    <w:p w:rsidR="00E011CF" w:rsidRPr="00E009D0" w:rsidRDefault="006E70E1" w:rsidP="00597F84">
      <w:pPr>
        <w:tabs>
          <w:tab w:val="left" w:pos="567"/>
        </w:tabs>
        <w:jc w:val="both"/>
        <w:rPr>
          <w:rFonts w:ascii="Times New Roman" w:hAnsi="Times New Roman"/>
        </w:rPr>
      </w:pPr>
      <w:r w:rsidRPr="00E009D0">
        <w:rPr>
          <w:rFonts w:ascii="Times New Roman" w:hAnsi="Times New Roman"/>
        </w:rPr>
        <w:lastRenderedPageBreak/>
        <w:t>2021-2022</w:t>
      </w:r>
      <w:r w:rsidR="00E011CF" w:rsidRPr="00E009D0">
        <w:rPr>
          <w:rFonts w:ascii="Times New Roman" w:hAnsi="Times New Roman"/>
        </w:rPr>
        <w:t xml:space="preserve">Eğitim – Öğretim Yılı itibariyle sınıf rehberlik çalışmaları, toplum hizmeti çalışmaları ve sosyal kulüplerle ilgili olarak I. dönem sonu faaliyet raporlarının idareye teslim edilmesi gerektiği ve II. dönem için ise çalışmaların belirlenen plân dâhilinde sürdürülmesinin gerektiği Okul Müdürü </w:t>
      </w:r>
      <w:r w:rsidR="001D3298">
        <w:t>Sedat ÖNEL</w:t>
      </w:r>
      <w:r w:rsidRPr="00E009D0">
        <w:rPr>
          <w:rFonts w:ascii="Times New Roman" w:hAnsi="Times New Roman"/>
        </w:rPr>
        <w:t>.</w:t>
      </w:r>
      <w:r w:rsidR="00E011CF" w:rsidRPr="00E009D0">
        <w:rPr>
          <w:rFonts w:ascii="Times New Roman" w:hAnsi="Times New Roman"/>
        </w:rPr>
        <w:t>tarafından belirtildi. Ayrıca Rehberlik ve Sosyal Kulüp çalışmalarında öğrencilere hayatta lazım olacak konular üzerinde ve gelecekte girecekleri sınavlarla ilgili, meslek seçimi ile ilgili bilgilerin verilmesinin çok yararlı olacağını da belirtti.</w:t>
      </w:r>
    </w:p>
    <w:p w:rsidR="00E011CF" w:rsidRPr="00E009D0" w:rsidRDefault="00E011CF" w:rsidP="000A6762">
      <w:pPr>
        <w:tabs>
          <w:tab w:val="left" w:pos="567"/>
        </w:tabs>
        <w:jc w:val="both"/>
        <w:rPr>
          <w:rFonts w:ascii="Times New Roman" w:hAnsi="Times New Roman"/>
        </w:rPr>
      </w:pPr>
      <w:r w:rsidRPr="00E009D0">
        <w:rPr>
          <w:rFonts w:ascii="Times New Roman" w:hAnsi="Times New Roman"/>
        </w:rPr>
        <w:tab/>
      </w:r>
      <w:r w:rsidRPr="00E009D0">
        <w:rPr>
          <w:rFonts w:ascii="Times New Roman" w:hAnsi="Times New Roman"/>
        </w:rPr>
        <w:tab/>
      </w: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b/>
        </w:rPr>
      </w:pPr>
      <w:r w:rsidRPr="00E009D0">
        <w:rPr>
          <w:rFonts w:ascii="Times New Roman" w:hAnsi="Times New Roman"/>
          <w:b/>
        </w:rPr>
        <w:t>BEP planları hakkında görüşülmesi:</w:t>
      </w:r>
    </w:p>
    <w:p w:rsidR="00544072" w:rsidRPr="00E009D0" w:rsidRDefault="00E011CF" w:rsidP="000A6762">
      <w:pPr>
        <w:tabs>
          <w:tab w:val="left" w:pos="567"/>
        </w:tabs>
        <w:jc w:val="both"/>
        <w:rPr>
          <w:rFonts w:ascii="Times New Roman" w:hAnsi="Times New Roman"/>
        </w:rPr>
      </w:pPr>
      <w:r w:rsidRPr="00E009D0">
        <w:rPr>
          <w:rFonts w:ascii="Times New Roman" w:hAnsi="Times New Roman"/>
          <w:b/>
        </w:rPr>
        <w:tab/>
        <w:t xml:space="preserve">Okul Müdürü </w:t>
      </w:r>
      <w:r w:rsidR="001D3298">
        <w:t>Sedat ÖNEL</w:t>
      </w:r>
      <w:r w:rsidRPr="00E009D0">
        <w:rPr>
          <w:rFonts w:ascii="Times New Roman" w:hAnsi="Times New Roman"/>
          <w:b/>
        </w:rPr>
        <w:t>:</w:t>
      </w:r>
      <w:r w:rsidR="00FE2D84" w:rsidRPr="00E009D0">
        <w:rPr>
          <w:rFonts w:ascii="Times New Roman" w:hAnsi="Times New Roman"/>
        </w:rPr>
        <w:t xml:space="preserve"> Okulumuz </w:t>
      </w:r>
      <w:r w:rsidR="00C2293A" w:rsidRPr="00E009D0">
        <w:rPr>
          <w:rFonts w:ascii="Times New Roman" w:hAnsi="Times New Roman"/>
        </w:rPr>
        <w:t>kaynaştırma öğrencilerine</w:t>
      </w:r>
      <w:r w:rsidR="00FE2D84" w:rsidRPr="00E009D0">
        <w:rPr>
          <w:rFonts w:ascii="Times New Roman" w:hAnsi="Times New Roman"/>
        </w:rPr>
        <w:t xml:space="preserve"> BEP plan</w:t>
      </w:r>
      <w:r w:rsidR="0079407C" w:rsidRPr="00E009D0">
        <w:rPr>
          <w:rFonts w:ascii="Times New Roman" w:hAnsi="Times New Roman"/>
        </w:rPr>
        <w:t>larının eksiksiz</w:t>
      </w:r>
      <w:r w:rsidR="00FE2D84" w:rsidRPr="00E009D0">
        <w:rPr>
          <w:rFonts w:ascii="Times New Roman" w:hAnsi="Times New Roman"/>
        </w:rPr>
        <w:t xml:space="preserve"> yapılması gerektiği belirtildi.</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 xml:space="preserve">OKUL MÜDÜRÜ </w:t>
      </w:r>
      <w:r w:rsidR="001D3298">
        <w:t xml:space="preserve">Sedat ÖNEL </w:t>
      </w:r>
      <w:r w:rsidRPr="00E009D0">
        <w:rPr>
          <w:rFonts w:ascii="Times New Roman" w:hAnsi="Times New Roman"/>
        </w:rPr>
        <w:t>İKY’nin “Destek eğitim odası açılması” başlıklı maddesi ile Özel eğitim Hizmetleri Yönetmeliği’nin “Bireyselleştirilmiş egitim programı geliştirme birimi” , “Bireyselleştirilmiş egitim programı geliştirme biriminin görevleri” ve “Ögretmenlerin görev ve sorumlulukları” başlıklı maddeleri üzerinden açıklamalarda bulundu.</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MADDE 84(1) Kaynaştırma öğrencileri ile özel yetenekli öğrenciler için okul öncesi eğitim ve ilköğretim kurumlarında özel eğitim desteği verilmesi amacıyla okulun fiziki imkânları doğrultusunda destek eğitim odası açılabilir.</w:t>
      </w:r>
    </w:p>
    <w:p w:rsidR="00544072" w:rsidRPr="00E009D0" w:rsidRDefault="00544072" w:rsidP="000A6762">
      <w:pPr>
        <w:tabs>
          <w:tab w:val="left" w:pos="567"/>
        </w:tabs>
        <w:jc w:val="both"/>
        <w:rPr>
          <w:rFonts w:ascii="Times New Roman" w:hAnsi="Times New Roman"/>
        </w:rPr>
      </w:pP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MADDE 47 – (1) Özel egitim ihtiyacı olan ögrenciler için okulda BEP hazırlamak amacıyla BEP geliştirme birimi oluşturulur.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(2)</w:t>
      </w:r>
      <w:r w:rsidRPr="00E009D0">
        <w:rPr>
          <w:rFonts w:ascii="Times New Roman" w:hAnsi="Times New Roman"/>
        </w:rPr>
        <w:tab/>
        <w:t>BEP geliştirme birimi Okul Müdür V.  veyagörevlendirecegi bir Okul Müdür V.  nınbaşkanlıgında;</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a)</w:t>
      </w:r>
      <w:r w:rsidRPr="00E009D0">
        <w:rPr>
          <w:rFonts w:ascii="Times New Roman" w:hAnsi="Times New Roman"/>
        </w:rPr>
        <w:tab/>
        <w:t>Rehberlik ögretmeni,</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b)</w:t>
      </w:r>
      <w:r w:rsidRPr="00E009D0">
        <w:rPr>
          <w:rFonts w:ascii="Times New Roman" w:hAnsi="Times New Roman"/>
        </w:rPr>
        <w:tab/>
        <w:t>Ögrencinin sınıf ögretmeni,</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c)</w:t>
      </w:r>
      <w:r w:rsidRPr="00E009D0">
        <w:rPr>
          <w:rFonts w:ascii="Times New Roman" w:hAnsi="Times New Roman"/>
        </w:rPr>
        <w:tab/>
        <w:t>Ögrencinin dersini okutan alan ögretmenleri, ç) Ögrencinin velisi,</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d)</w:t>
      </w:r>
      <w:r w:rsidRPr="00E009D0">
        <w:rPr>
          <w:rFonts w:ascii="Times New Roman" w:hAnsi="Times New Roman"/>
        </w:rPr>
        <w:tab/>
        <w:t>Ögrenciden oluşur.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(3)</w:t>
      </w:r>
      <w:r w:rsidRPr="00E009D0">
        <w:rPr>
          <w:rFonts w:ascii="Times New Roman" w:hAnsi="Times New Roman"/>
        </w:rPr>
        <w:tab/>
        <w:t>Gerektiginde görüşlerine başvurulmak üzere, özel egitimdegerlendirme kurulundan bir üyenin BEP geliştirme birimine katılımı saglanır.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(4)</w:t>
      </w:r>
      <w:r w:rsidRPr="00E009D0">
        <w:rPr>
          <w:rFonts w:ascii="Times New Roman" w:hAnsi="Times New Roman"/>
        </w:rPr>
        <w:tab/>
        <w:t>Mesleki egitim veren özel egitim okullarında egitim ve ögretim hizmetlerini planlamak, izlemek ve degerlendirmek amacıyla BEP geliştirme birimine meslek derslerini okutan bir alan ögretmeni katılır.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(5)</w:t>
      </w:r>
      <w:r w:rsidRPr="00E009D0">
        <w:rPr>
          <w:rFonts w:ascii="Times New Roman" w:hAnsi="Times New Roman"/>
        </w:rPr>
        <w:tab/>
        <w:t xml:space="preserve">Bu birimin çalışma usul ve esasları okul yönetimince belirlenir. Bireyselleştirilmiş egitim programı geliştirme biriminin görevleri </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MADDE 48 – (1) BEP geliştirme biriminin görevleri şunlardır: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a)</w:t>
      </w:r>
      <w:r w:rsidRPr="00E009D0">
        <w:rPr>
          <w:rFonts w:ascii="Times New Roman" w:hAnsi="Times New Roman"/>
        </w:rPr>
        <w:tab/>
        <w:t>BEP’in hazırlanması, uygulanması, izlenmesi ve degerlendirilmesi ile ilgili çalışmalarda koordinasyonu saglamak.</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b)</w:t>
      </w:r>
      <w:r w:rsidRPr="00E009D0">
        <w:rPr>
          <w:rFonts w:ascii="Times New Roman" w:hAnsi="Times New Roman"/>
        </w:rPr>
        <w:tab/>
        <w:t>Ögrencinin tüm gelişim alanlarındaki özellikleri ile egitim ihtiyaçları dogrultusundaBEP’inde</w:t>
      </w:r>
      <w:r w:rsidR="00CA1F84">
        <w:rPr>
          <w:rFonts w:ascii="Times New Roman" w:hAnsi="Times New Roman"/>
        </w:rPr>
        <w:t xml:space="preserve"> </w:t>
      </w:r>
      <w:r w:rsidRPr="00E009D0">
        <w:rPr>
          <w:rFonts w:ascii="Times New Roman" w:hAnsi="Times New Roman"/>
        </w:rPr>
        <w:t>degişiklik ve düzenlemeler yapmak.</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c)</w:t>
      </w:r>
      <w:r w:rsidRPr="00E009D0">
        <w:rPr>
          <w:rFonts w:ascii="Times New Roman" w:hAnsi="Times New Roman"/>
        </w:rPr>
        <w:tab/>
        <w:t>Egitim ortamlarının düzenlenmesi, materyal geliştirilmesi ve temini konusunda okul yönetimine ve ögretmenlere önerilerde bulunmak.</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ç) Okuldaki diger birim ve kurullarla iş birligi yapmak.</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d)</w:t>
      </w:r>
      <w:r w:rsidRPr="00E009D0">
        <w:rPr>
          <w:rFonts w:ascii="Times New Roman" w:hAnsi="Times New Roman"/>
        </w:rPr>
        <w:tab/>
        <w:t>Kaynaştırma/bütünleştirme yoluyla egitimlerine devam eden ögrencilerden destek egitim odasında egitim alacak ögrencileri, egitim hizmeti sunulacak dersleri ve haftalık ders saati sayısını belirlemek.</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e)</w:t>
      </w:r>
      <w:r w:rsidRPr="00E009D0">
        <w:rPr>
          <w:rFonts w:ascii="Times New Roman" w:hAnsi="Times New Roman"/>
        </w:rPr>
        <w:tab/>
        <w:t>Ilkögretim ya da mesleki ve teknik ortaögretim programlarının uygulandıgı özel egitim okullarında ya da bu programların uygulandıgı özel egitim sınıflarında egitimlerini sürdüren ögrencilerden tam zamanlı kaynaştırma/bütünleştirme yoluyla egitime uygun olanları belirlemek ve okul yönetimine bildirmek.</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f)</w:t>
      </w:r>
      <w:r w:rsidRPr="00E009D0">
        <w:rPr>
          <w:rFonts w:ascii="Times New Roman" w:hAnsi="Times New Roman"/>
        </w:rPr>
        <w:tab/>
        <w:t>Ögretim ve degerlendirmede kullanılacak yöntem ve teknikler ile ögretim materyallerini belirlemek.</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g)</w:t>
      </w:r>
      <w:r w:rsidRPr="00E009D0">
        <w:rPr>
          <w:rFonts w:ascii="Times New Roman" w:hAnsi="Times New Roman"/>
        </w:rPr>
        <w:tab/>
        <w:t>Özel egitim sınıflarına kayıtlı ögrencilerdenyetersizligi olmayan akranlarıyla bir arada egitim alacak ögrencileri belirlemek ve katılacakları dersler ile saatlerini planlamak.</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g)</w:t>
      </w:r>
      <w:r w:rsidRPr="00E009D0">
        <w:rPr>
          <w:rFonts w:ascii="Times New Roman" w:hAnsi="Times New Roman"/>
        </w:rPr>
        <w:tab/>
        <w:t>Özel egitim ihtiyacı olan ögrencilerden sınavlarda refakat edilmesi gerekenleri belirlemek.</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lastRenderedPageBreak/>
        <w:t>h)</w:t>
      </w:r>
      <w:r w:rsidRPr="00E009D0">
        <w:rPr>
          <w:rFonts w:ascii="Times New Roman" w:hAnsi="Times New Roman"/>
        </w:rPr>
        <w:tab/>
        <w:t>Özel egitim programı uygulayan okullardaki ögrencilerden grup egitimine uyum saglayamayanların grup egitimine hazırlanması amacıyla bire bir egitime başlamasına ve bire bir egitimin sona erdirilmesine karar vermek.</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ı) Velinin yazılı talebi üzerine, ilkokulda ögrencilerin bir defaya mahsus olmak üzere sınıf tekrarı yapmasına karar vermek.</w:t>
      </w:r>
    </w:p>
    <w:p w:rsidR="00544072" w:rsidRPr="00E009D0" w:rsidRDefault="00544072" w:rsidP="000A6762">
      <w:pPr>
        <w:tabs>
          <w:tab w:val="left" w:pos="567"/>
        </w:tabs>
        <w:jc w:val="both"/>
        <w:rPr>
          <w:rFonts w:ascii="Times New Roman" w:hAnsi="Times New Roman"/>
        </w:rPr>
      </w:pP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Ögretmenlerin görev ve sorumlulukları</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MADDE 57 – (1) Ögretmenler; kendilerine verilen şubenin derslerini, programda belirtilen esaslara göre planlamak, okutmak, bunlarla ilgili uygulama ve deneyleri yapmak, ders dışında okulun egitim, ögretim ve sosyal etkinliklerine katılmak ve bu konularda ilgili mevzuat hükümlerinde belirtilen görevleri yerine getirmekle yükümlüdürler.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(2)</w:t>
      </w:r>
      <w:r w:rsidRPr="00E009D0">
        <w:rPr>
          <w:rFonts w:ascii="Times New Roman" w:hAnsi="Times New Roman"/>
        </w:rPr>
        <w:tab/>
        <w:t>Ögretmenler bu görevlerinin yanında aşagıdaki görevleri de yürütürler: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a)</w:t>
      </w:r>
      <w:r w:rsidRPr="00E009D0">
        <w:rPr>
          <w:rFonts w:ascii="Times New Roman" w:hAnsi="Times New Roman"/>
        </w:rPr>
        <w:tab/>
        <w:t>BEP’in hazırlanmasında BEP geliştirme birimi ile iş birligi yapar.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b)</w:t>
      </w:r>
      <w:r w:rsidRPr="00E009D0">
        <w:rPr>
          <w:rFonts w:ascii="Times New Roman" w:hAnsi="Times New Roman"/>
        </w:rPr>
        <w:tab/>
        <w:t>BEP’i uygular ve degerlendirir.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c)</w:t>
      </w:r>
      <w:r w:rsidRPr="00E009D0">
        <w:rPr>
          <w:rFonts w:ascii="Times New Roman" w:hAnsi="Times New Roman"/>
        </w:rPr>
        <w:tab/>
        <w:t>Okuldaki aile egitim çalışmalarına katılır, sınıfındaki ögrencilerinin ailelerine yönelik aile egitim çalışmalarını planlar ve yürütür.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ç) Ögrencilerinegitim performansları dogrultusunda başka bir okula yönlendirilmesinde BEP geliştirme birimiyle iş birligi yapar.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d)</w:t>
      </w:r>
      <w:r w:rsidRPr="00E009D0">
        <w:rPr>
          <w:rFonts w:ascii="Times New Roman" w:hAnsi="Times New Roman"/>
        </w:rPr>
        <w:tab/>
        <w:t>Ögrencilerin özel gereksinimlerinden dolayı kullandıgı kişisel cihaz ve aletlerin bakımı ve kontrolüne ilişkin tedbirleri alır.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e)</w:t>
      </w:r>
      <w:r w:rsidRPr="00E009D0">
        <w:rPr>
          <w:rFonts w:ascii="Times New Roman" w:hAnsi="Times New Roman"/>
        </w:rPr>
        <w:tab/>
        <w:t>Özel egitim okulları ile özel egitim sınıflarında grup egitimi esastır. Ancak ögrencilerinegitim performansları ve ihtiyaçları dogrultusunda bire bir egitim de yapar.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f)</w:t>
      </w:r>
      <w:r w:rsidRPr="00E009D0">
        <w:rPr>
          <w:rFonts w:ascii="Times New Roman" w:hAnsi="Times New Roman"/>
        </w:rPr>
        <w:tab/>
        <w:t>Sınıf ögretmenliginin esas oldugu okullarda, alan ögretmenleri tarafından okutulan teorik ve uygulamalı derslerin işlenişine destek vermek üzere derslere katılır.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g)</w:t>
      </w:r>
      <w:r w:rsidRPr="00E009D0">
        <w:rPr>
          <w:rFonts w:ascii="Times New Roman" w:hAnsi="Times New Roman"/>
        </w:rPr>
        <w:tab/>
        <w:t>Bireysel gelişim raporu, egitseldegerlendirme istek formunun düzenlenmesinde digerögretmenler ile iş birligi yapar.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g) Özel yetenekli ögrencilerin danışman rehber ögretmeni veya ögretmenleriyle iş birligi içinde gelişimini takip eder.</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(3)</w:t>
      </w:r>
      <w:r w:rsidRPr="00E009D0">
        <w:rPr>
          <w:rFonts w:ascii="Times New Roman" w:hAnsi="Times New Roman"/>
        </w:rPr>
        <w:tab/>
        <w:t>Görev alanı ile ilgili müdürün verecegidiger görevleri yapar.</w:t>
      </w:r>
    </w:p>
    <w:p w:rsidR="00544072" w:rsidRPr="00E009D0" w:rsidRDefault="00544072" w:rsidP="000A6762">
      <w:pPr>
        <w:tabs>
          <w:tab w:val="left" w:pos="567"/>
        </w:tabs>
        <w:jc w:val="both"/>
        <w:rPr>
          <w:rFonts w:ascii="Times New Roman" w:hAnsi="Times New Roman"/>
        </w:rPr>
      </w:pP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 xml:space="preserve">OKUL MÜDÜRÜ </w:t>
      </w:r>
      <w:r w:rsidR="001D3298">
        <w:t xml:space="preserve">Sedat ÖNEL </w:t>
      </w:r>
      <w:r w:rsidRPr="00E009D0">
        <w:rPr>
          <w:rFonts w:ascii="Times New Roman" w:hAnsi="Times New Roman"/>
        </w:rPr>
        <w:t xml:space="preserve">7 Temmuz 2018 tarih ve 30471 sayı ile yürürlüğe giren Özel Eğitim Hizmetleri Yönetmeliği ile yapılan değişiklikleri açıkladı. </w:t>
      </w:r>
    </w:p>
    <w:p w:rsidR="00544072" w:rsidRPr="00E009D0" w:rsidRDefault="00544072" w:rsidP="000A6762">
      <w:pPr>
        <w:tabs>
          <w:tab w:val="left" w:pos="567"/>
        </w:tabs>
        <w:jc w:val="both"/>
        <w:rPr>
          <w:rFonts w:ascii="Times New Roman" w:hAnsi="Times New Roman"/>
        </w:rPr>
      </w:pPr>
      <w:r w:rsidRPr="00E009D0">
        <w:rPr>
          <w:rFonts w:ascii="Times New Roman" w:hAnsi="Times New Roman"/>
        </w:rPr>
        <w:t xml:space="preserve">OKUL MÜDÜRÜ </w:t>
      </w:r>
      <w:r w:rsidR="001D3298">
        <w:t>Sedat ÖNEL</w:t>
      </w:r>
      <w:r w:rsidRPr="00E009D0">
        <w:rPr>
          <w:rFonts w:ascii="Times New Roman" w:hAnsi="Times New Roman"/>
        </w:rPr>
        <w:t>: “Destek eğitim BEP geliştirme biriminin planlaması doğrultusunda okulun ders saatleri içinde veya dışında ihtiyaç halinde haftasonu da planlanabilir.Evde eğitim hizmeti hafta içi verilebileceği gibi hafta sonları da verilebilir.Eğitim ve öğretim etkinlikleri BİLSEM’lerde öğrencinin örgün eğitim saatleri dışındaki zamanlarda hafta içi veya hafta sonu planlanabilir.İlkokul ve ortaokullardaki destek eğitim odalarında özel yetenekli öğrencilere eğitim vermek üzere üst kademelerde görev yapan alan öğretmenleri de görevlendirilebilir.Okul Müdür V.  ve müdür yardımcıları destek eğitim odalarında görevlendirilmez.Özel eğitim anaokulları, özel eğitim anasınıfları ile özel eğitim sınıflarında görevli özel eğitim öğretmenleri nöbet görevlerini teneffüs ve yemek saatlerinde sınıflarına kayıtlı öğrencilerin gözetimine devam ederek yerine getirirler.” Dedi.</w:t>
      </w:r>
    </w:p>
    <w:p w:rsidR="00E011CF" w:rsidRPr="00E009D0" w:rsidRDefault="00E011CF" w:rsidP="000A6762">
      <w:pPr>
        <w:tabs>
          <w:tab w:val="left" w:pos="567"/>
        </w:tabs>
        <w:jc w:val="both"/>
        <w:rPr>
          <w:rFonts w:ascii="Times New Roman" w:hAnsi="Times New Roman"/>
        </w:rPr>
      </w:pP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b/>
        </w:rPr>
      </w:pPr>
      <w:r w:rsidRPr="00E009D0">
        <w:rPr>
          <w:rFonts w:ascii="Times New Roman" w:hAnsi="Times New Roman"/>
          <w:b/>
        </w:rPr>
        <w:t>Stratejik plan hakkında görüşülmesi:</w:t>
      </w:r>
    </w:p>
    <w:p w:rsidR="00EF0713" w:rsidRPr="00E009D0" w:rsidRDefault="00E011CF" w:rsidP="000A6762">
      <w:pPr>
        <w:tabs>
          <w:tab w:val="left" w:pos="567"/>
        </w:tabs>
        <w:jc w:val="both"/>
        <w:rPr>
          <w:rFonts w:ascii="Times New Roman" w:hAnsi="Times New Roman"/>
        </w:rPr>
      </w:pPr>
      <w:r w:rsidRPr="00E009D0">
        <w:rPr>
          <w:rFonts w:ascii="Times New Roman" w:hAnsi="Times New Roman"/>
          <w:b/>
        </w:rPr>
        <w:tab/>
      </w:r>
      <w:r w:rsidRPr="00E009D0">
        <w:rPr>
          <w:rFonts w:ascii="Times New Roman" w:hAnsi="Times New Roman"/>
        </w:rPr>
        <w:t>201</w:t>
      </w:r>
      <w:r w:rsidR="0011281C" w:rsidRPr="00E009D0">
        <w:rPr>
          <w:rFonts w:ascii="Times New Roman" w:hAnsi="Times New Roman"/>
        </w:rPr>
        <w:t>9/2023</w:t>
      </w:r>
      <w:r w:rsidRPr="00E009D0">
        <w:rPr>
          <w:rFonts w:ascii="Times New Roman" w:hAnsi="Times New Roman"/>
        </w:rPr>
        <w:t xml:space="preserve">Okulumuz için hazırlanan Stratejik Planının uygulanmasında tüm öğretmenler ve personel tarafından gerekli hassasiyetin ve desteğin verilmesine, çalışmalarına titizlikle devam etmelerine  karar verilmiştir.  </w:t>
      </w:r>
    </w:p>
    <w:p w:rsidR="003B397D" w:rsidRPr="00E009D0" w:rsidRDefault="003B397D" w:rsidP="000A6762">
      <w:pPr>
        <w:tabs>
          <w:tab w:val="left" w:pos="567"/>
        </w:tabs>
        <w:spacing w:line="240" w:lineRule="auto"/>
        <w:jc w:val="both"/>
        <w:rPr>
          <w:rFonts w:ascii="Times New Roman" w:hAnsi="Times New Roman"/>
        </w:rPr>
      </w:pPr>
    </w:p>
    <w:p w:rsidR="003B397D" w:rsidRPr="00E009D0" w:rsidRDefault="003B397D" w:rsidP="000A6762">
      <w:pPr>
        <w:numPr>
          <w:ilvl w:val="0"/>
          <w:numId w:val="2"/>
        </w:numPr>
        <w:tabs>
          <w:tab w:val="clear" w:pos="720"/>
          <w:tab w:val="left" w:pos="567"/>
        </w:tabs>
        <w:spacing w:line="240" w:lineRule="auto"/>
        <w:jc w:val="both"/>
        <w:rPr>
          <w:rFonts w:ascii="Times New Roman" w:hAnsi="Times New Roman"/>
        </w:rPr>
      </w:pPr>
      <w:r w:rsidRPr="00E009D0">
        <w:rPr>
          <w:rFonts w:ascii="Times New Roman" w:hAnsi="Times New Roman"/>
        </w:rPr>
        <w:t>İlkokulda branş öğretmenlerinin derse girdiği saatlerde Sınıf Öğretmenlerinin Görevleri</w:t>
      </w:r>
    </w:p>
    <w:p w:rsidR="003B397D" w:rsidRPr="00E009D0" w:rsidRDefault="003B397D" w:rsidP="000A6762">
      <w:pPr>
        <w:pStyle w:val="Default"/>
        <w:tabs>
          <w:tab w:val="left" w:pos="567"/>
        </w:tabs>
        <w:jc w:val="both"/>
        <w:rPr>
          <w:color w:val="auto"/>
          <w:sz w:val="22"/>
          <w:szCs w:val="22"/>
        </w:rPr>
      </w:pPr>
    </w:p>
    <w:p w:rsidR="003B397D" w:rsidRPr="00E009D0" w:rsidRDefault="003B397D" w:rsidP="000A6762">
      <w:pPr>
        <w:pStyle w:val="Default"/>
        <w:tabs>
          <w:tab w:val="left" w:pos="567"/>
        </w:tabs>
        <w:jc w:val="both"/>
        <w:rPr>
          <w:color w:val="auto"/>
          <w:sz w:val="22"/>
          <w:szCs w:val="22"/>
        </w:rPr>
      </w:pPr>
      <w:r w:rsidRPr="00E009D0">
        <w:rPr>
          <w:b/>
          <w:color w:val="auto"/>
          <w:sz w:val="22"/>
          <w:szCs w:val="22"/>
        </w:rPr>
        <w:t xml:space="preserve">OKUL MÜDÜRÜ </w:t>
      </w:r>
      <w:r w:rsidR="001D3298">
        <w:rPr>
          <w:sz w:val="22"/>
          <w:szCs w:val="22"/>
        </w:rPr>
        <w:t xml:space="preserve">Sedat ÖNEL </w:t>
      </w:r>
      <w:r w:rsidRPr="00E009D0">
        <w:rPr>
          <w:color w:val="auto"/>
          <w:sz w:val="22"/>
          <w:szCs w:val="22"/>
        </w:rPr>
        <w:t>İKY’nin “Öğretmen” başlıklı maddesini okuyarak gerekli açıklamalarda bulundu.</w:t>
      </w:r>
    </w:p>
    <w:p w:rsidR="003B397D" w:rsidRPr="00E009D0" w:rsidRDefault="003B397D" w:rsidP="000A6762">
      <w:pPr>
        <w:pStyle w:val="Default"/>
        <w:tabs>
          <w:tab w:val="left" w:pos="567"/>
        </w:tabs>
        <w:jc w:val="both"/>
        <w:rPr>
          <w:color w:val="auto"/>
          <w:sz w:val="22"/>
          <w:szCs w:val="22"/>
        </w:rPr>
      </w:pPr>
      <w:r w:rsidRPr="00E009D0">
        <w:rPr>
          <w:color w:val="auto"/>
          <w:sz w:val="22"/>
          <w:szCs w:val="22"/>
        </w:rPr>
        <w:t xml:space="preserve">MADDE 43 (4) İlkokullarda Yabancı Dil ile Din Kültürü ve Ahlak Bilgisi dersleri, alan öğretmenlerince okutulduğunda sınıf öğretmenleri bu ders saatlerinde yönetimce verilen eğitim ve öğretim görevlerini yapar. </w:t>
      </w:r>
    </w:p>
    <w:p w:rsidR="00305BEF" w:rsidRPr="00E009D0" w:rsidRDefault="00305BEF" w:rsidP="000A6762">
      <w:pPr>
        <w:pStyle w:val="Default"/>
        <w:tabs>
          <w:tab w:val="left" w:pos="567"/>
        </w:tabs>
        <w:jc w:val="both"/>
        <w:rPr>
          <w:color w:val="auto"/>
          <w:sz w:val="22"/>
          <w:szCs w:val="22"/>
        </w:rPr>
      </w:pPr>
    </w:p>
    <w:p w:rsidR="00C756B1" w:rsidRDefault="00C756B1" w:rsidP="00C756B1">
      <w:pPr>
        <w:pStyle w:val="ListeParagraf"/>
        <w:numPr>
          <w:ilvl w:val="0"/>
          <w:numId w:val="2"/>
        </w:numPr>
        <w:rPr>
          <w:rFonts w:eastAsia="Calibri"/>
          <w:sz w:val="22"/>
          <w:szCs w:val="22"/>
          <w:lang w:eastAsia="en-US"/>
        </w:rPr>
      </w:pPr>
      <w:bookmarkStart w:id="2" w:name="_Hlk94640556"/>
      <w:r w:rsidRPr="00C756B1">
        <w:rPr>
          <w:rFonts w:eastAsia="Calibri"/>
          <w:sz w:val="22"/>
          <w:szCs w:val="22"/>
          <w:lang w:eastAsia="en-US"/>
        </w:rPr>
        <w:lastRenderedPageBreak/>
        <w:t xml:space="preserve">Öğrenci Davranışları Değerlendirme Kurulunun </w:t>
      </w:r>
      <w:bookmarkEnd w:id="2"/>
      <w:r w:rsidRPr="00C756B1">
        <w:rPr>
          <w:rFonts w:eastAsia="Calibri"/>
          <w:sz w:val="22"/>
          <w:szCs w:val="22"/>
          <w:lang w:eastAsia="en-US"/>
        </w:rPr>
        <w:t>görevleri</w:t>
      </w:r>
    </w:p>
    <w:p w:rsidR="00C756B1" w:rsidRPr="00C756B1" w:rsidRDefault="00C756B1" w:rsidP="00C756B1">
      <w:pPr>
        <w:pStyle w:val="ListeParagraf"/>
        <w:ind w:left="720"/>
        <w:rPr>
          <w:rFonts w:eastAsia="Calibri"/>
          <w:sz w:val="22"/>
          <w:szCs w:val="22"/>
          <w:lang w:eastAsia="en-US"/>
        </w:rPr>
      </w:pPr>
      <w:bookmarkStart w:id="3" w:name="_Hlk94640608"/>
      <w:r w:rsidRPr="00C756B1">
        <w:rPr>
          <w:rFonts w:eastAsia="Calibri"/>
          <w:sz w:val="22"/>
          <w:szCs w:val="22"/>
          <w:lang w:eastAsia="en-US"/>
        </w:rPr>
        <w:t>Öğrenci Davranışları Değerlendirme Kurulu</w:t>
      </w:r>
      <w:r>
        <w:rPr>
          <w:rFonts w:eastAsia="Calibri"/>
          <w:sz w:val="22"/>
          <w:szCs w:val="22"/>
          <w:lang w:eastAsia="en-US"/>
        </w:rPr>
        <w:t xml:space="preserve"> toplantılarının yapılmasına karar verildi.</w:t>
      </w:r>
    </w:p>
    <w:bookmarkEnd w:id="3"/>
    <w:p w:rsidR="00305BEF" w:rsidRPr="00E009D0" w:rsidRDefault="00305BEF" w:rsidP="000A6762">
      <w:pPr>
        <w:numPr>
          <w:ilvl w:val="0"/>
          <w:numId w:val="2"/>
        </w:numPr>
        <w:tabs>
          <w:tab w:val="clear" w:pos="720"/>
          <w:tab w:val="left" w:pos="567"/>
        </w:tabs>
        <w:spacing w:line="240" w:lineRule="auto"/>
        <w:jc w:val="both"/>
        <w:rPr>
          <w:rFonts w:ascii="Times New Roman" w:hAnsi="Times New Roman"/>
        </w:rPr>
      </w:pPr>
      <w:r w:rsidRPr="00E009D0">
        <w:rPr>
          <w:rFonts w:ascii="Times New Roman" w:hAnsi="Times New Roman"/>
        </w:rPr>
        <w:t>Denetim ve rehberlik çalışmaları</w:t>
      </w:r>
    </w:p>
    <w:p w:rsidR="00305BEF" w:rsidRPr="00E009D0" w:rsidRDefault="00305BEF" w:rsidP="000A6762">
      <w:pPr>
        <w:pStyle w:val="Default"/>
        <w:tabs>
          <w:tab w:val="left" w:pos="567"/>
        </w:tabs>
        <w:jc w:val="both"/>
        <w:rPr>
          <w:color w:val="auto"/>
          <w:sz w:val="22"/>
          <w:szCs w:val="22"/>
        </w:rPr>
      </w:pPr>
      <w:r w:rsidRPr="00E009D0">
        <w:rPr>
          <w:b/>
          <w:color w:val="auto"/>
          <w:sz w:val="22"/>
          <w:szCs w:val="22"/>
        </w:rPr>
        <w:t xml:space="preserve">OKUL MÜDÜRÜ </w:t>
      </w:r>
      <w:r w:rsidR="001D3298">
        <w:rPr>
          <w:sz w:val="22"/>
          <w:szCs w:val="22"/>
        </w:rPr>
        <w:t xml:space="preserve">Sedat ÖNEL </w:t>
      </w:r>
      <w:r w:rsidRPr="00E009D0">
        <w:rPr>
          <w:color w:val="auto"/>
          <w:sz w:val="22"/>
          <w:szCs w:val="22"/>
        </w:rPr>
        <w:t>İKY’nin “</w:t>
      </w:r>
      <w:r w:rsidRPr="00E009D0">
        <w:rPr>
          <w:b/>
          <w:bCs/>
          <w:color w:val="auto"/>
          <w:sz w:val="22"/>
          <w:szCs w:val="22"/>
        </w:rPr>
        <w:t xml:space="preserve">Okul Müdürü’nün görev, yetki ve sorumluluğu” başlıklı maddesi üzerinden </w:t>
      </w:r>
      <w:r w:rsidRPr="00E009D0">
        <w:rPr>
          <w:color w:val="auto"/>
          <w:sz w:val="22"/>
          <w:szCs w:val="22"/>
        </w:rPr>
        <w:t>gerekli açıklamalarda bulundu.</w:t>
      </w:r>
    </w:p>
    <w:p w:rsidR="00305BEF" w:rsidRPr="00E009D0" w:rsidRDefault="00305BEF" w:rsidP="000A6762">
      <w:pPr>
        <w:tabs>
          <w:tab w:val="left" w:pos="567"/>
        </w:tabs>
        <w:spacing w:line="240" w:lineRule="auto"/>
        <w:jc w:val="both"/>
        <w:rPr>
          <w:rFonts w:ascii="Times New Roman" w:hAnsi="Times New Roman"/>
        </w:rPr>
      </w:pPr>
      <w:r w:rsidRPr="00E009D0">
        <w:rPr>
          <w:rFonts w:ascii="Times New Roman" w:hAnsi="Times New Roman"/>
          <w:b/>
        </w:rPr>
        <w:t xml:space="preserve">OKUL MÜDÜRÜ </w:t>
      </w:r>
      <w:r w:rsidR="001D3298">
        <w:t>Sedat ÖNEL</w:t>
      </w:r>
      <w:r w:rsidRPr="00E009D0">
        <w:rPr>
          <w:rFonts w:ascii="Times New Roman" w:hAnsi="Times New Roman"/>
        </w:rPr>
        <w:t xml:space="preserve"> “Öğretme</w:t>
      </w:r>
      <w:r w:rsidRPr="00E009D0">
        <w:rPr>
          <w:rFonts w:ascii="Times New Roman" w:eastAsia="Times New Roman" w:hAnsi="Times New Roman"/>
        </w:rPr>
        <w:t>-öğrenme sürecinde hedeflere ulaşılması, planlanan çalışmalar ile gerçekleştirilen faaliyetlerin birbirleriyle uyumluluğunu ve sapmalarını tespit edilip eksikliklerin giderilmesine ışık tutulması, öğretmenlerin karşılaştıkları mesleki problemlerde yardım ve rehberlikte bulunulması amacıyla üst yönetime görüş sunmak denetimin asıl görevi olup, bu görevin yerine getirilmesinde en önemli sorumluluk da okul müdürüne düşmektedir.</w:t>
      </w:r>
      <w:r w:rsidRPr="00E009D0">
        <w:rPr>
          <w:rFonts w:ascii="Times New Roman" w:hAnsi="Times New Roman"/>
        </w:rPr>
        <w:t xml:space="preserve"> Bu nedenle dönem içerisinde ders denetimleri yapılacaktır.” Dedi.</w:t>
      </w:r>
    </w:p>
    <w:p w:rsidR="00E53676" w:rsidRPr="00E009D0" w:rsidRDefault="00E53676" w:rsidP="000A6762">
      <w:pPr>
        <w:tabs>
          <w:tab w:val="left" w:pos="567"/>
        </w:tabs>
        <w:jc w:val="both"/>
        <w:rPr>
          <w:rFonts w:ascii="Times New Roman" w:hAnsi="Times New Roman"/>
        </w:rPr>
      </w:pPr>
    </w:p>
    <w:p w:rsidR="00E53676" w:rsidRPr="00E009D0" w:rsidRDefault="009220B3" w:rsidP="000A6762">
      <w:pPr>
        <w:numPr>
          <w:ilvl w:val="0"/>
          <w:numId w:val="2"/>
        </w:numPr>
        <w:tabs>
          <w:tab w:val="clear" w:pos="720"/>
          <w:tab w:val="left" w:pos="567"/>
        </w:tabs>
        <w:spacing w:line="240" w:lineRule="auto"/>
        <w:jc w:val="both"/>
        <w:rPr>
          <w:rFonts w:ascii="Times New Roman" w:hAnsi="Times New Roman"/>
          <w:b/>
        </w:rPr>
      </w:pPr>
      <w:bookmarkStart w:id="4" w:name="_Hlk94558072"/>
      <w:r w:rsidRPr="00E009D0">
        <w:rPr>
          <w:rFonts w:ascii="Times New Roman" w:hAnsi="Times New Roman"/>
          <w:b/>
        </w:rPr>
        <w:t>Zümre ve Şube Öğretmenler Kurulu Toplantıları</w:t>
      </w:r>
    </w:p>
    <w:p w:rsidR="00E53676" w:rsidRPr="00E009D0" w:rsidRDefault="00E53676" w:rsidP="000A6762">
      <w:pPr>
        <w:pStyle w:val="ListeParagraf"/>
        <w:numPr>
          <w:ilvl w:val="0"/>
          <w:numId w:val="24"/>
        </w:numPr>
        <w:tabs>
          <w:tab w:val="left" w:pos="567"/>
        </w:tabs>
        <w:spacing w:before="0" w:beforeAutospacing="0" w:after="0" w:afterAutospacing="0"/>
        <w:contextualSpacing/>
        <w:jc w:val="both"/>
        <w:rPr>
          <w:sz w:val="22"/>
          <w:szCs w:val="22"/>
        </w:rPr>
      </w:pPr>
      <w:r w:rsidRPr="00E009D0">
        <w:rPr>
          <w:sz w:val="22"/>
          <w:szCs w:val="22"/>
        </w:rPr>
        <w:t>Zümre Öğretmenler Kurulu toplantılarının planlanması</w:t>
      </w:r>
    </w:p>
    <w:p w:rsidR="00E53676" w:rsidRPr="00E009D0" w:rsidRDefault="00435C63" w:rsidP="000A6762">
      <w:pPr>
        <w:pStyle w:val="NormalWeb"/>
        <w:tabs>
          <w:tab w:val="left" w:pos="567"/>
        </w:tabs>
        <w:jc w:val="both"/>
        <w:rPr>
          <w:sz w:val="22"/>
          <w:szCs w:val="22"/>
        </w:rPr>
      </w:pPr>
      <w:bookmarkStart w:id="5" w:name="_Hlk94557994"/>
      <w:r>
        <w:rPr>
          <w:sz w:val="22"/>
          <w:szCs w:val="22"/>
        </w:rPr>
        <w:tab/>
      </w:r>
      <w:r w:rsidR="00E53676" w:rsidRPr="00E009D0">
        <w:rPr>
          <w:sz w:val="22"/>
          <w:szCs w:val="22"/>
        </w:rPr>
        <w:t>Toplantılarla ilgili iş ve işlemlerin yönetmelik ve yönerge hükümlerine göre yapılmasına, gündem maddelerinin ve (sistem aktif hale geldiğinde) alınan kararların e-müfredat sistemine zamanında işlenmesi gerektiğine, bu hususta gerekli çalışmaların branş öğretmenleri ve okul idaresiyle işbirliği içinde titizlikle yürütülmesine karar verildi.</w:t>
      </w:r>
    </w:p>
    <w:p w:rsidR="00E53676" w:rsidRPr="00E009D0" w:rsidRDefault="00E53676" w:rsidP="000A6762">
      <w:pPr>
        <w:pStyle w:val="ListeParagraf"/>
        <w:numPr>
          <w:ilvl w:val="0"/>
          <w:numId w:val="25"/>
        </w:numPr>
        <w:tabs>
          <w:tab w:val="left" w:pos="567"/>
        </w:tabs>
        <w:spacing w:before="0" w:beforeAutospacing="0" w:after="0" w:afterAutospacing="0"/>
        <w:ind w:left="786"/>
        <w:contextualSpacing/>
        <w:jc w:val="both"/>
        <w:rPr>
          <w:sz w:val="22"/>
          <w:szCs w:val="22"/>
        </w:rPr>
      </w:pPr>
      <w:r w:rsidRPr="00E009D0">
        <w:rPr>
          <w:sz w:val="22"/>
          <w:szCs w:val="22"/>
        </w:rPr>
        <w:t>Şube Öğretmenler Kurulu toplantılarının planlanması</w:t>
      </w:r>
    </w:p>
    <w:p w:rsidR="00D63ED6" w:rsidRPr="00E009D0" w:rsidRDefault="00435C63" w:rsidP="000A6762">
      <w:pPr>
        <w:pStyle w:val="NormalWeb"/>
        <w:tabs>
          <w:tab w:val="left" w:pos="567"/>
        </w:tabs>
        <w:jc w:val="both"/>
        <w:rPr>
          <w:sz w:val="22"/>
          <w:szCs w:val="22"/>
        </w:rPr>
      </w:pPr>
      <w:r>
        <w:rPr>
          <w:sz w:val="22"/>
          <w:szCs w:val="22"/>
        </w:rPr>
        <w:tab/>
      </w:r>
      <w:r w:rsidR="00E53676" w:rsidRPr="00E009D0">
        <w:rPr>
          <w:sz w:val="22"/>
          <w:szCs w:val="22"/>
        </w:rPr>
        <w:t>Toplantılarla ilgili iş ve işlemlerin yönetmelik ve yönerge hükümlerine göre yapılmasına, gündem maddelerinin ve (sistem aktif hale geldiğinde) alınan kararların e-müfredat sistemine zamanında işlenmesi gerektiğine, toplantıların yönetmelik ve yönerge hükümleri doğrultusunda şubat ayı içerisinde yapılmasına karar verildi.</w:t>
      </w:r>
    </w:p>
    <w:p w:rsidR="00D63ED6" w:rsidRPr="00E009D0" w:rsidRDefault="00D63ED6" w:rsidP="000A6762">
      <w:pPr>
        <w:numPr>
          <w:ilvl w:val="0"/>
          <w:numId w:val="2"/>
        </w:numPr>
        <w:tabs>
          <w:tab w:val="clear" w:pos="720"/>
          <w:tab w:val="left" w:pos="567"/>
        </w:tabs>
        <w:spacing w:line="240" w:lineRule="auto"/>
        <w:jc w:val="both"/>
        <w:rPr>
          <w:rFonts w:ascii="Times New Roman" w:hAnsi="Times New Roman"/>
        </w:rPr>
      </w:pPr>
      <w:r w:rsidRPr="00E009D0">
        <w:rPr>
          <w:rFonts w:ascii="Times New Roman" w:hAnsi="Times New Roman"/>
        </w:rPr>
        <w:t>E-okul Öğrenci Bilgilerinin Sisteme Girilmesi</w:t>
      </w:r>
    </w:p>
    <w:p w:rsidR="00D63ED6" w:rsidRPr="00E009D0" w:rsidRDefault="00D63ED6" w:rsidP="000A6762">
      <w:pPr>
        <w:tabs>
          <w:tab w:val="left" w:pos="567"/>
        </w:tabs>
        <w:spacing w:line="240" w:lineRule="auto"/>
        <w:ind w:left="720"/>
        <w:jc w:val="both"/>
        <w:rPr>
          <w:rFonts w:ascii="Times New Roman" w:hAnsi="Times New Roman"/>
        </w:rPr>
      </w:pPr>
      <w:r w:rsidRPr="00E009D0">
        <w:rPr>
          <w:rFonts w:ascii="Times New Roman" w:hAnsi="Times New Roman"/>
          <w:b/>
        </w:rPr>
        <w:t xml:space="preserve">OKUL MÜDÜRÜ </w:t>
      </w:r>
      <w:r w:rsidR="001D3298">
        <w:t>Sedat ÖNEL</w:t>
      </w:r>
      <w:r w:rsidRPr="00E009D0">
        <w:rPr>
          <w:rFonts w:ascii="Times New Roman" w:hAnsi="Times New Roman"/>
        </w:rPr>
        <w:t>, dönem başında ve gerektiği zamanlarda öğrenci bilgilerinin güncellenmesine dikkat etmek öğrenci ve öğretmen açısından iyi olacağını ve buna göre e-okul sisteminde öğrenci işlemlerinin zamanında ve eksiksiz yapılması gerektiğini söyledi.</w:t>
      </w:r>
    </w:p>
    <w:p w:rsidR="00D01EBB" w:rsidRPr="00E009D0" w:rsidRDefault="00D01EBB" w:rsidP="000A6762">
      <w:pPr>
        <w:tabs>
          <w:tab w:val="left" w:pos="567"/>
        </w:tabs>
        <w:spacing w:line="240" w:lineRule="auto"/>
        <w:jc w:val="both"/>
        <w:rPr>
          <w:rFonts w:ascii="Times New Roman" w:hAnsi="Times New Roman"/>
        </w:rPr>
      </w:pPr>
    </w:p>
    <w:p w:rsidR="00D01EBB" w:rsidRPr="00E009D0" w:rsidRDefault="00D01EBB" w:rsidP="000A6762">
      <w:pPr>
        <w:numPr>
          <w:ilvl w:val="0"/>
          <w:numId w:val="2"/>
        </w:numPr>
        <w:tabs>
          <w:tab w:val="clear" w:pos="720"/>
          <w:tab w:val="left" w:pos="567"/>
        </w:tabs>
        <w:spacing w:line="240" w:lineRule="auto"/>
        <w:jc w:val="both"/>
        <w:rPr>
          <w:rFonts w:ascii="Times New Roman" w:hAnsi="Times New Roman"/>
        </w:rPr>
      </w:pPr>
      <w:r w:rsidRPr="00E009D0">
        <w:rPr>
          <w:rFonts w:ascii="Times New Roman" w:hAnsi="Times New Roman"/>
        </w:rPr>
        <w:t>Taşımalı Eğitim ve uygulamaları hakkında görüşülmesi</w:t>
      </w:r>
    </w:p>
    <w:p w:rsidR="00D01EBB" w:rsidRPr="00E009D0" w:rsidRDefault="00D01EBB" w:rsidP="000A6762">
      <w:pPr>
        <w:tabs>
          <w:tab w:val="left" w:pos="567"/>
        </w:tabs>
        <w:spacing w:line="240" w:lineRule="auto"/>
        <w:ind w:left="720"/>
        <w:jc w:val="both"/>
        <w:rPr>
          <w:rFonts w:ascii="Times New Roman" w:hAnsi="Times New Roman"/>
        </w:rPr>
      </w:pPr>
    </w:p>
    <w:p w:rsidR="00D01EBB" w:rsidRPr="00E009D0" w:rsidRDefault="00D01EBB" w:rsidP="000A6762">
      <w:pPr>
        <w:tabs>
          <w:tab w:val="left" w:pos="567"/>
        </w:tabs>
        <w:autoSpaceDE w:val="0"/>
        <w:autoSpaceDN w:val="0"/>
        <w:adjustRightInd w:val="0"/>
        <w:spacing w:line="240" w:lineRule="auto"/>
        <w:jc w:val="both"/>
        <w:rPr>
          <w:rFonts w:ascii="Times New Roman" w:hAnsi="Times New Roman"/>
          <w:bCs/>
        </w:rPr>
      </w:pPr>
      <w:r w:rsidRPr="00E009D0">
        <w:rPr>
          <w:rFonts w:ascii="Times New Roman" w:hAnsi="Times New Roman"/>
          <w:b/>
        </w:rPr>
        <w:t xml:space="preserve">OKUL MÜDÜRÜ </w:t>
      </w:r>
      <w:r w:rsidR="001D3298">
        <w:t>Sedat ÖNEL</w:t>
      </w:r>
      <w:r w:rsidRPr="00E009D0">
        <w:rPr>
          <w:rFonts w:ascii="Times New Roman" w:hAnsi="Times New Roman"/>
        </w:rPr>
        <w:t xml:space="preserve"> 11.09.2014 tarih ve 29116 sayı ile Resmi Gazete’de yayımlanan M</w:t>
      </w:r>
      <w:r w:rsidRPr="00E009D0">
        <w:rPr>
          <w:rFonts w:ascii="Times New Roman" w:hAnsi="Times New Roman"/>
          <w:bCs/>
        </w:rPr>
        <w:t>illî Eğitim Bakanlığı Taşıma Yoluyla Eğitime Erişim Yönetmeliği’nin “Taşıma Merkezi Okul/Kurum Müdürünün Görevleri” başlıklı 13. Maddesinin (d) , (e) ve (g) okudu.</w:t>
      </w:r>
    </w:p>
    <w:p w:rsidR="00D01EBB" w:rsidRPr="00E009D0" w:rsidRDefault="00D01EBB" w:rsidP="000A6762">
      <w:pPr>
        <w:tabs>
          <w:tab w:val="left" w:pos="567"/>
        </w:tabs>
        <w:autoSpaceDE w:val="0"/>
        <w:autoSpaceDN w:val="0"/>
        <w:adjustRightInd w:val="0"/>
        <w:spacing w:line="240" w:lineRule="auto"/>
        <w:jc w:val="both"/>
        <w:rPr>
          <w:rFonts w:ascii="Times New Roman" w:hAnsi="Times New Roman"/>
          <w:bCs/>
        </w:rPr>
      </w:pPr>
    </w:p>
    <w:p w:rsidR="00D01EBB" w:rsidRPr="00E009D0" w:rsidRDefault="00D01EBB" w:rsidP="000A6762">
      <w:pPr>
        <w:pStyle w:val="Default"/>
        <w:tabs>
          <w:tab w:val="left" w:pos="567"/>
        </w:tabs>
        <w:jc w:val="both"/>
        <w:rPr>
          <w:color w:val="auto"/>
          <w:sz w:val="22"/>
          <w:szCs w:val="22"/>
        </w:rPr>
      </w:pPr>
      <w:r w:rsidRPr="00E009D0">
        <w:rPr>
          <w:b/>
          <w:bCs/>
          <w:color w:val="auto"/>
          <w:sz w:val="22"/>
          <w:szCs w:val="22"/>
        </w:rPr>
        <w:t xml:space="preserve">MADDE 13 – </w:t>
      </w:r>
      <w:r w:rsidRPr="00E009D0">
        <w:rPr>
          <w:color w:val="auto"/>
          <w:sz w:val="22"/>
          <w:szCs w:val="22"/>
        </w:rPr>
        <w:t xml:space="preserve">(1) Taşıma kapsamında öğrencisi bulunan okul/kurum müdürünün öğrenci taşıma uygulamasına ilişkin görevleri şunlardır: </w:t>
      </w:r>
    </w:p>
    <w:p w:rsidR="00D01EBB" w:rsidRPr="00E009D0" w:rsidRDefault="00D01EBB" w:rsidP="000A6762">
      <w:pPr>
        <w:pStyle w:val="Default"/>
        <w:tabs>
          <w:tab w:val="left" w:pos="567"/>
        </w:tabs>
        <w:jc w:val="both"/>
        <w:rPr>
          <w:color w:val="auto"/>
          <w:sz w:val="22"/>
          <w:szCs w:val="22"/>
        </w:rPr>
      </w:pPr>
      <w:r w:rsidRPr="00E009D0">
        <w:rPr>
          <w:color w:val="auto"/>
          <w:sz w:val="22"/>
          <w:szCs w:val="22"/>
        </w:rPr>
        <w:t xml:space="preserve">d) Okul/kurumların fiziki imkânları ölçüsünde geliş ve gidiş saatlerinde oluşan boşluklarda öğrencilerin sosyal, kültürel ve sportif faaliyetler ile kitaplık ve kütüphanelerden yararlandırılmasını sağlamak, </w:t>
      </w:r>
    </w:p>
    <w:p w:rsidR="00D01EBB" w:rsidRPr="00E009D0" w:rsidRDefault="00D01EBB" w:rsidP="000A6762">
      <w:pPr>
        <w:pStyle w:val="Default"/>
        <w:tabs>
          <w:tab w:val="left" w:pos="567"/>
        </w:tabs>
        <w:jc w:val="both"/>
        <w:rPr>
          <w:color w:val="auto"/>
          <w:sz w:val="22"/>
          <w:szCs w:val="22"/>
        </w:rPr>
      </w:pPr>
      <w:r w:rsidRPr="00E009D0">
        <w:rPr>
          <w:color w:val="auto"/>
          <w:sz w:val="22"/>
          <w:szCs w:val="22"/>
        </w:rPr>
        <w:t xml:space="preserve">e) Taşınan ilköğretim ve ortaöğretim okul/kurumu öğrencilerinin öğle yemeklerini düzenli şekilde yiyebilmeleri için gerekli tedbirleri almak, yüklenicinin sözleşme hükümlerine uyup uymadığını günlük olarak kontrol etmek ve giderilemeyen aksaklıkları rapor hâlinde millî eğitim müdürlüğüne bildirmek, </w:t>
      </w:r>
    </w:p>
    <w:p w:rsidR="00D01EBB" w:rsidRPr="00E009D0" w:rsidRDefault="00D01EBB" w:rsidP="000A6762">
      <w:pPr>
        <w:pStyle w:val="Default"/>
        <w:tabs>
          <w:tab w:val="left" w:pos="567"/>
        </w:tabs>
        <w:jc w:val="both"/>
        <w:rPr>
          <w:color w:val="auto"/>
          <w:sz w:val="22"/>
          <w:szCs w:val="22"/>
        </w:rPr>
      </w:pPr>
      <w:r w:rsidRPr="00E009D0">
        <w:rPr>
          <w:color w:val="auto"/>
          <w:sz w:val="22"/>
          <w:szCs w:val="22"/>
        </w:rPr>
        <w:t xml:space="preserve">g) Servis araçları ile taşınan öğrencilerin, isim listelerine göre kontrol edilmesini sağlamak, </w:t>
      </w:r>
    </w:p>
    <w:p w:rsidR="00D01EBB" w:rsidRPr="00E009D0" w:rsidRDefault="00D01EBB" w:rsidP="000A6762">
      <w:pPr>
        <w:pStyle w:val="Default"/>
        <w:tabs>
          <w:tab w:val="left" w:pos="567"/>
        </w:tabs>
        <w:jc w:val="both"/>
        <w:rPr>
          <w:color w:val="auto"/>
          <w:sz w:val="22"/>
          <w:szCs w:val="22"/>
        </w:rPr>
      </w:pPr>
    </w:p>
    <w:p w:rsidR="00D01EBB" w:rsidRPr="00E009D0" w:rsidRDefault="00D01EBB" w:rsidP="000A6762">
      <w:pPr>
        <w:pStyle w:val="Default"/>
        <w:tabs>
          <w:tab w:val="left" w:pos="567"/>
        </w:tabs>
        <w:jc w:val="both"/>
        <w:rPr>
          <w:bCs/>
          <w:color w:val="auto"/>
          <w:sz w:val="22"/>
          <w:szCs w:val="22"/>
        </w:rPr>
      </w:pPr>
      <w:r w:rsidRPr="00E009D0">
        <w:rPr>
          <w:b/>
          <w:color w:val="auto"/>
          <w:sz w:val="22"/>
          <w:szCs w:val="22"/>
        </w:rPr>
        <w:t xml:space="preserve">OKUL MÜDÜRÜ </w:t>
      </w:r>
      <w:r w:rsidR="001D3298">
        <w:rPr>
          <w:sz w:val="22"/>
          <w:szCs w:val="22"/>
        </w:rPr>
        <w:t>Sedat ÖNEL</w:t>
      </w:r>
      <w:r w:rsidRPr="00E009D0">
        <w:rPr>
          <w:color w:val="auto"/>
          <w:sz w:val="22"/>
          <w:szCs w:val="22"/>
        </w:rPr>
        <w:t>: Taşıma</w:t>
      </w:r>
      <w:r w:rsidRPr="00E009D0">
        <w:rPr>
          <w:bCs/>
          <w:color w:val="auto"/>
          <w:sz w:val="22"/>
          <w:szCs w:val="22"/>
        </w:rPr>
        <w:t xml:space="preserve"> Yoluyla Eğitime Erişim kapsamında nöbetçi öğretmenlerin görevleri olacağını, bu kapsamdaki görevlerinin nöbet talimatnamesinde yer alacağını belirtti.</w:t>
      </w:r>
    </w:p>
    <w:p w:rsidR="00D01EBB" w:rsidRPr="00E009D0" w:rsidRDefault="00D01EBB" w:rsidP="000A6762">
      <w:pPr>
        <w:pStyle w:val="Default"/>
        <w:tabs>
          <w:tab w:val="left" w:pos="567"/>
        </w:tabs>
        <w:jc w:val="both"/>
        <w:rPr>
          <w:bCs/>
          <w:color w:val="auto"/>
          <w:sz w:val="22"/>
          <w:szCs w:val="22"/>
        </w:rPr>
      </w:pPr>
    </w:p>
    <w:p w:rsidR="00593E0F" w:rsidRPr="00E009D0" w:rsidRDefault="00593E0F" w:rsidP="000A6762">
      <w:pPr>
        <w:numPr>
          <w:ilvl w:val="0"/>
          <w:numId w:val="2"/>
        </w:numPr>
        <w:tabs>
          <w:tab w:val="clear" w:pos="720"/>
          <w:tab w:val="left" w:pos="567"/>
        </w:tabs>
        <w:spacing w:line="240" w:lineRule="auto"/>
        <w:jc w:val="both"/>
        <w:rPr>
          <w:rFonts w:ascii="Times New Roman" w:hAnsi="Times New Roman"/>
        </w:rPr>
      </w:pPr>
      <w:bookmarkStart w:id="6" w:name="_Hlk94637334"/>
      <w:r w:rsidRPr="00E009D0">
        <w:rPr>
          <w:rFonts w:ascii="Times New Roman" w:hAnsi="Times New Roman"/>
        </w:rPr>
        <w:lastRenderedPageBreak/>
        <w:t>DYK  iş ve işlemlerinin görüşülmesi</w:t>
      </w:r>
    </w:p>
    <w:bookmarkEnd w:id="6"/>
    <w:p w:rsidR="00593E0F" w:rsidRDefault="00593E0F" w:rsidP="000A6762">
      <w:pPr>
        <w:tabs>
          <w:tab w:val="left" w:pos="567"/>
        </w:tabs>
        <w:jc w:val="both"/>
        <w:rPr>
          <w:rFonts w:ascii="Times New Roman" w:hAnsi="Times New Roman"/>
        </w:rPr>
      </w:pPr>
      <w:r w:rsidRPr="00E009D0">
        <w:rPr>
          <w:rFonts w:ascii="Times New Roman" w:hAnsi="Times New Roman"/>
        </w:rPr>
        <w:t xml:space="preserve">Okul Müdürü </w:t>
      </w:r>
      <w:r w:rsidR="001D3298">
        <w:t>Sedat ÖNEL</w:t>
      </w:r>
      <w:r w:rsidRPr="00E009D0">
        <w:rPr>
          <w:rFonts w:ascii="Times New Roman" w:hAnsi="Times New Roman"/>
        </w:rPr>
        <w:t xml:space="preserve"> Şubat 2015 tarihli ve 2689 sayılı Tebliğler Dergisinde yayımlanan Millî Eğitim Bakanlığı Örgün ve Yaygın Eğitimi Destekleme ve Yetiştirme Kursları Yönergesi hükümlerine göre hazırlanan Destekleme ve Yetiştirme Kursları kılavuza göre işlemlerin yürütülmesi gerektiğini ifade etti. Mağduriyet yaşanmaması için kurs takvimine göre hareket etmenin faydalı olacağını belirtti.</w:t>
      </w:r>
    </w:p>
    <w:p w:rsidR="00C97F9A" w:rsidRPr="00E009D0" w:rsidRDefault="00C97F9A" w:rsidP="000A6762">
      <w:pPr>
        <w:tabs>
          <w:tab w:val="left" w:pos="567"/>
        </w:tabs>
        <w:jc w:val="both"/>
        <w:rPr>
          <w:rFonts w:ascii="Times New Roman" w:hAnsi="Times New Roman"/>
        </w:rPr>
      </w:pPr>
      <w:r>
        <w:rPr>
          <w:rFonts w:ascii="Times New Roman" w:hAnsi="Times New Roman"/>
        </w:rPr>
        <w:tab/>
      </w:r>
      <w:bookmarkStart w:id="7" w:name="_Hlk94641384"/>
      <w:r>
        <w:rPr>
          <w:rFonts w:ascii="Times New Roman" w:hAnsi="Times New Roman"/>
        </w:rPr>
        <w:t xml:space="preserve">Öğretmen Ders programlarının Md. Yardımcısı Kamil ÇETİN tarafından oluşturulmasına </w:t>
      </w:r>
      <w:bookmarkEnd w:id="7"/>
      <w:r>
        <w:rPr>
          <w:rFonts w:ascii="Times New Roman" w:hAnsi="Times New Roman"/>
        </w:rPr>
        <w:t>karar verildi.</w:t>
      </w:r>
    </w:p>
    <w:p w:rsidR="007A205F" w:rsidRPr="00E009D0" w:rsidRDefault="007A205F" w:rsidP="000A6762">
      <w:pPr>
        <w:tabs>
          <w:tab w:val="left" w:pos="567"/>
        </w:tabs>
        <w:spacing w:line="240" w:lineRule="auto"/>
        <w:jc w:val="both"/>
        <w:rPr>
          <w:rFonts w:ascii="Times New Roman" w:hAnsi="Times New Roman"/>
          <w:bCs/>
          <w:lang w:val="en-US"/>
        </w:rPr>
      </w:pPr>
    </w:p>
    <w:p w:rsidR="007A205F" w:rsidRPr="00E009D0" w:rsidRDefault="007A205F" w:rsidP="000A6762">
      <w:pPr>
        <w:numPr>
          <w:ilvl w:val="0"/>
          <w:numId w:val="2"/>
        </w:numPr>
        <w:tabs>
          <w:tab w:val="clear" w:pos="720"/>
          <w:tab w:val="left" w:pos="567"/>
        </w:tabs>
        <w:spacing w:line="240" w:lineRule="auto"/>
        <w:jc w:val="both"/>
        <w:rPr>
          <w:rFonts w:ascii="Times New Roman" w:hAnsi="Times New Roman"/>
          <w:b/>
        </w:rPr>
      </w:pPr>
      <w:bookmarkStart w:id="8" w:name="_Hlk94637553"/>
      <w:r w:rsidRPr="00E009D0">
        <w:rPr>
          <w:rFonts w:ascii="Times New Roman" w:hAnsi="Times New Roman"/>
          <w:b/>
        </w:rPr>
        <w:t xml:space="preserve">Proje çalışmaları (Eğitimde İyi Örnekler, Sıfır Atık, beyaz bayrak, beslenme dostu okul, </w:t>
      </w:r>
      <w:r w:rsidR="006C7777">
        <w:rPr>
          <w:rFonts w:ascii="Times New Roman" w:hAnsi="Times New Roman"/>
          <w:b/>
        </w:rPr>
        <w:t>Bilim olimpiyatları,</w:t>
      </w:r>
      <w:r w:rsidRPr="00E009D0">
        <w:rPr>
          <w:rFonts w:ascii="Times New Roman" w:hAnsi="Times New Roman"/>
          <w:b/>
        </w:rPr>
        <w:t>yerel projeler)</w:t>
      </w:r>
    </w:p>
    <w:bookmarkEnd w:id="8"/>
    <w:p w:rsidR="007A205F" w:rsidRPr="00E009D0" w:rsidRDefault="007A205F" w:rsidP="000A6762">
      <w:pPr>
        <w:tabs>
          <w:tab w:val="left" w:pos="567"/>
        </w:tabs>
        <w:spacing w:line="240" w:lineRule="auto"/>
        <w:jc w:val="both"/>
        <w:rPr>
          <w:rFonts w:ascii="Times New Roman" w:hAnsi="Times New Roman"/>
          <w:bCs/>
          <w:lang w:val="en-US"/>
        </w:rPr>
      </w:pPr>
      <w:r w:rsidRPr="00E009D0">
        <w:rPr>
          <w:rFonts w:ascii="Times New Roman" w:hAnsi="Times New Roman"/>
          <w:bCs/>
          <w:lang w:val="en-US"/>
        </w:rPr>
        <w:t xml:space="preserve">OKUL MÜDÜRÜ </w:t>
      </w:r>
      <w:r w:rsidR="001D3298">
        <w:t xml:space="preserve">Sedat ÖNEL </w:t>
      </w:r>
      <w:r w:rsidRPr="00E009D0">
        <w:rPr>
          <w:rFonts w:ascii="Times New Roman" w:hAnsi="Times New Roman"/>
          <w:bCs/>
          <w:lang w:val="en-US"/>
        </w:rPr>
        <w:t>okulda</w:t>
      </w:r>
      <w:r w:rsidR="00AA39AC">
        <w:rPr>
          <w:rFonts w:ascii="Times New Roman" w:hAnsi="Times New Roman"/>
          <w:bCs/>
          <w:lang w:val="en-US"/>
        </w:rPr>
        <w:t xml:space="preserve"> </w:t>
      </w:r>
      <w:r w:rsidRPr="00E009D0">
        <w:rPr>
          <w:rFonts w:ascii="Times New Roman" w:hAnsi="Times New Roman"/>
          <w:bCs/>
          <w:lang w:val="en-US"/>
        </w:rPr>
        <w:t>yürütülen</w:t>
      </w:r>
      <w:r w:rsidR="00AA39AC">
        <w:rPr>
          <w:rFonts w:ascii="Times New Roman" w:hAnsi="Times New Roman"/>
          <w:bCs/>
          <w:lang w:val="en-US"/>
        </w:rPr>
        <w:t xml:space="preserve"> </w:t>
      </w:r>
      <w:r w:rsidRPr="00E009D0">
        <w:rPr>
          <w:rFonts w:ascii="Times New Roman" w:hAnsi="Times New Roman"/>
          <w:bCs/>
          <w:lang w:val="en-US"/>
        </w:rPr>
        <w:t>projelerin</w:t>
      </w:r>
      <w:r w:rsidR="00AA39AC">
        <w:rPr>
          <w:rFonts w:ascii="Times New Roman" w:hAnsi="Times New Roman"/>
          <w:bCs/>
          <w:lang w:val="en-US"/>
        </w:rPr>
        <w:t xml:space="preserve"> </w:t>
      </w:r>
      <w:r w:rsidRPr="00E009D0">
        <w:rPr>
          <w:rFonts w:ascii="Times New Roman" w:hAnsi="Times New Roman"/>
          <w:bCs/>
          <w:lang w:val="en-US"/>
        </w:rPr>
        <w:t>öğretim</w:t>
      </w:r>
      <w:r w:rsidR="00AA39AC">
        <w:rPr>
          <w:rFonts w:ascii="Times New Roman" w:hAnsi="Times New Roman"/>
          <w:bCs/>
          <w:lang w:val="en-US"/>
        </w:rPr>
        <w:t xml:space="preserve"> </w:t>
      </w:r>
      <w:r w:rsidRPr="00E009D0">
        <w:rPr>
          <w:rFonts w:ascii="Times New Roman" w:hAnsi="Times New Roman"/>
          <w:bCs/>
          <w:lang w:val="en-US"/>
        </w:rPr>
        <w:t>programlarını</w:t>
      </w:r>
      <w:r w:rsidR="00AA39AC">
        <w:rPr>
          <w:rFonts w:ascii="Times New Roman" w:hAnsi="Times New Roman"/>
          <w:bCs/>
          <w:lang w:val="en-US"/>
        </w:rPr>
        <w:t xml:space="preserve"> </w:t>
      </w:r>
      <w:r w:rsidRPr="00E009D0">
        <w:rPr>
          <w:rFonts w:ascii="Times New Roman" w:hAnsi="Times New Roman"/>
          <w:bCs/>
          <w:lang w:val="en-US"/>
        </w:rPr>
        <w:t>desteklediğini, öğrenciye</w:t>
      </w:r>
      <w:r w:rsidR="00AA39AC">
        <w:rPr>
          <w:rFonts w:ascii="Times New Roman" w:hAnsi="Times New Roman"/>
          <w:bCs/>
          <w:lang w:val="en-US"/>
        </w:rPr>
        <w:t xml:space="preserve"> </w:t>
      </w:r>
      <w:r w:rsidRPr="00E009D0">
        <w:rPr>
          <w:rFonts w:ascii="Times New Roman" w:hAnsi="Times New Roman"/>
          <w:bCs/>
          <w:lang w:val="en-US"/>
        </w:rPr>
        <w:t>bilişsel, duyuşsal</w:t>
      </w:r>
      <w:r w:rsidR="001D3298">
        <w:rPr>
          <w:rFonts w:ascii="Times New Roman" w:hAnsi="Times New Roman"/>
          <w:bCs/>
          <w:lang w:val="en-US"/>
        </w:rPr>
        <w:t xml:space="preserve"> </w:t>
      </w:r>
      <w:r w:rsidRPr="00E009D0">
        <w:rPr>
          <w:rFonts w:ascii="Times New Roman" w:hAnsi="Times New Roman"/>
          <w:bCs/>
          <w:lang w:val="en-US"/>
        </w:rPr>
        <w:t>ve</w:t>
      </w:r>
      <w:r w:rsidR="001D3298">
        <w:rPr>
          <w:rFonts w:ascii="Times New Roman" w:hAnsi="Times New Roman"/>
          <w:bCs/>
          <w:lang w:val="en-US"/>
        </w:rPr>
        <w:t xml:space="preserve"> </w:t>
      </w:r>
      <w:r w:rsidRPr="00E009D0">
        <w:rPr>
          <w:rFonts w:ascii="Times New Roman" w:hAnsi="Times New Roman"/>
          <w:bCs/>
          <w:lang w:val="en-US"/>
        </w:rPr>
        <w:t>psikomotor</w:t>
      </w:r>
      <w:r w:rsidR="001D3298">
        <w:rPr>
          <w:rFonts w:ascii="Times New Roman" w:hAnsi="Times New Roman"/>
          <w:bCs/>
          <w:lang w:val="en-US"/>
        </w:rPr>
        <w:t xml:space="preserve"> </w:t>
      </w:r>
      <w:r w:rsidRPr="00E009D0">
        <w:rPr>
          <w:rFonts w:ascii="Times New Roman" w:hAnsi="Times New Roman"/>
          <w:bCs/>
          <w:lang w:val="en-US"/>
        </w:rPr>
        <w:t>yönlerden</w:t>
      </w:r>
      <w:r w:rsidR="001D3298">
        <w:rPr>
          <w:rFonts w:ascii="Times New Roman" w:hAnsi="Times New Roman"/>
          <w:bCs/>
          <w:lang w:val="en-US"/>
        </w:rPr>
        <w:t xml:space="preserve"> </w:t>
      </w:r>
      <w:r w:rsidRPr="00E009D0">
        <w:rPr>
          <w:rFonts w:ascii="Times New Roman" w:hAnsi="Times New Roman"/>
          <w:bCs/>
          <w:lang w:val="en-US"/>
        </w:rPr>
        <w:t>katkı</w:t>
      </w:r>
      <w:r w:rsidR="001D3298">
        <w:rPr>
          <w:rFonts w:ascii="Times New Roman" w:hAnsi="Times New Roman"/>
          <w:bCs/>
          <w:lang w:val="en-US"/>
        </w:rPr>
        <w:t xml:space="preserve"> </w:t>
      </w:r>
      <w:r w:rsidRPr="00E009D0">
        <w:rPr>
          <w:rFonts w:ascii="Times New Roman" w:hAnsi="Times New Roman"/>
          <w:bCs/>
          <w:lang w:val="en-US"/>
        </w:rPr>
        <w:t>sağladığını</w:t>
      </w:r>
      <w:r w:rsidR="001D3298">
        <w:rPr>
          <w:rFonts w:ascii="Times New Roman" w:hAnsi="Times New Roman"/>
          <w:bCs/>
          <w:lang w:val="en-US"/>
        </w:rPr>
        <w:t xml:space="preserve"> </w:t>
      </w:r>
      <w:r w:rsidRPr="00E009D0">
        <w:rPr>
          <w:rFonts w:ascii="Times New Roman" w:hAnsi="Times New Roman"/>
          <w:bCs/>
          <w:lang w:val="en-US"/>
        </w:rPr>
        <w:t>belirtti. Projenin</w:t>
      </w:r>
      <w:r w:rsidR="00AA39AC">
        <w:rPr>
          <w:rFonts w:ascii="Times New Roman" w:hAnsi="Times New Roman"/>
          <w:bCs/>
          <w:lang w:val="en-US"/>
        </w:rPr>
        <w:t xml:space="preserve"> </w:t>
      </w:r>
      <w:r w:rsidRPr="00E009D0">
        <w:rPr>
          <w:rFonts w:ascii="Times New Roman" w:hAnsi="Times New Roman"/>
          <w:bCs/>
          <w:lang w:val="en-US"/>
        </w:rPr>
        <w:t>ekibinin, bu</w:t>
      </w:r>
      <w:r w:rsidR="00AA39AC">
        <w:rPr>
          <w:rFonts w:ascii="Times New Roman" w:hAnsi="Times New Roman"/>
          <w:bCs/>
          <w:lang w:val="en-US"/>
        </w:rPr>
        <w:t xml:space="preserve"> </w:t>
      </w:r>
      <w:r w:rsidRPr="00E009D0">
        <w:rPr>
          <w:rFonts w:ascii="Times New Roman" w:hAnsi="Times New Roman"/>
          <w:bCs/>
          <w:lang w:val="en-US"/>
        </w:rPr>
        <w:t>ekip</w:t>
      </w:r>
      <w:r w:rsidR="00AA39AC">
        <w:rPr>
          <w:rFonts w:ascii="Times New Roman" w:hAnsi="Times New Roman"/>
          <w:bCs/>
          <w:lang w:val="en-US"/>
        </w:rPr>
        <w:t xml:space="preserve"> </w:t>
      </w:r>
      <w:r w:rsidRPr="00E009D0">
        <w:rPr>
          <w:rFonts w:ascii="Times New Roman" w:hAnsi="Times New Roman"/>
          <w:bCs/>
          <w:lang w:val="en-US"/>
        </w:rPr>
        <w:t>içinde</w:t>
      </w:r>
      <w:r w:rsidR="00AA39AC">
        <w:rPr>
          <w:rFonts w:ascii="Times New Roman" w:hAnsi="Times New Roman"/>
          <w:bCs/>
          <w:lang w:val="en-US"/>
        </w:rPr>
        <w:t xml:space="preserve"> </w:t>
      </w:r>
      <w:r w:rsidRPr="00E009D0">
        <w:rPr>
          <w:rFonts w:ascii="Times New Roman" w:hAnsi="Times New Roman"/>
          <w:bCs/>
          <w:lang w:val="en-US"/>
        </w:rPr>
        <w:t>birlikte</w:t>
      </w:r>
      <w:r w:rsidR="00AA39AC">
        <w:rPr>
          <w:rFonts w:ascii="Times New Roman" w:hAnsi="Times New Roman"/>
          <w:bCs/>
          <w:lang w:val="en-US"/>
        </w:rPr>
        <w:t xml:space="preserve"> </w:t>
      </w:r>
      <w:r w:rsidRPr="00E009D0">
        <w:rPr>
          <w:rFonts w:ascii="Times New Roman" w:hAnsi="Times New Roman"/>
          <w:bCs/>
          <w:lang w:val="en-US"/>
        </w:rPr>
        <w:t>çalışacak alt grupların</w:t>
      </w:r>
      <w:r w:rsidR="00AA39AC">
        <w:rPr>
          <w:rFonts w:ascii="Times New Roman" w:hAnsi="Times New Roman"/>
          <w:bCs/>
          <w:lang w:val="en-US"/>
        </w:rPr>
        <w:t xml:space="preserve"> </w:t>
      </w:r>
      <w:r w:rsidRPr="00E009D0">
        <w:rPr>
          <w:rFonts w:ascii="Times New Roman" w:hAnsi="Times New Roman"/>
          <w:bCs/>
          <w:lang w:val="en-US"/>
        </w:rPr>
        <w:t>ve</w:t>
      </w:r>
      <w:r w:rsidR="00AA39AC">
        <w:rPr>
          <w:rFonts w:ascii="Times New Roman" w:hAnsi="Times New Roman"/>
          <w:bCs/>
          <w:lang w:val="en-US"/>
        </w:rPr>
        <w:t xml:space="preserve"> </w:t>
      </w:r>
      <w:r w:rsidRPr="00E009D0">
        <w:rPr>
          <w:rFonts w:ascii="Times New Roman" w:hAnsi="Times New Roman"/>
          <w:bCs/>
          <w:lang w:val="en-US"/>
        </w:rPr>
        <w:t>bu</w:t>
      </w:r>
      <w:r w:rsidR="00AA39AC">
        <w:rPr>
          <w:rFonts w:ascii="Times New Roman" w:hAnsi="Times New Roman"/>
          <w:bCs/>
          <w:lang w:val="en-US"/>
        </w:rPr>
        <w:t xml:space="preserve"> </w:t>
      </w:r>
      <w:r w:rsidRPr="00E009D0">
        <w:rPr>
          <w:rFonts w:ascii="Times New Roman" w:hAnsi="Times New Roman"/>
          <w:bCs/>
          <w:lang w:val="en-US"/>
        </w:rPr>
        <w:t>gruplardaki</w:t>
      </w:r>
      <w:r w:rsidR="00AA39AC">
        <w:rPr>
          <w:rFonts w:ascii="Times New Roman" w:hAnsi="Times New Roman"/>
          <w:bCs/>
          <w:lang w:val="en-US"/>
        </w:rPr>
        <w:t xml:space="preserve"> </w:t>
      </w:r>
      <w:r w:rsidRPr="00E009D0">
        <w:rPr>
          <w:rFonts w:ascii="Times New Roman" w:hAnsi="Times New Roman"/>
          <w:bCs/>
          <w:lang w:val="en-US"/>
        </w:rPr>
        <w:t>çalışanların</w:t>
      </w:r>
      <w:r w:rsidR="00AA39AC">
        <w:rPr>
          <w:rFonts w:ascii="Times New Roman" w:hAnsi="Times New Roman"/>
          <w:bCs/>
          <w:lang w:val="en-US"/>
        </w:rPr>
        <w:t xml:space="preserve"> </w:t>
      </w:r>
      <w:r w:rsidRPr="00E009D0">
        <w:rPr>
          <w:rFonts w:ascii="Times New Roman" w:hAnsi="Times New Roman"/>
          <w:bCs/>
          <w:lang w:val="en-US"/>
        </w:rPr>
        <w:t>görev</w:t>
      </w:r>
      <w:r w:rsidR="00AA39AC">
        <w:rPr>
          <w:rFonts w:ascii="Times New Roman" w:hAnsi="Times New Roman"/>
          <w:bCs/>
          <w:lang w:val="en-US"/>
        </w:rPr>
        <w:t xml:space="preserve"> </w:t>
      </w:r>
      <w:r w:rsidRPr="00E009D0">
        <w:rPr>
          <w:rFonts w:ascii="Times New Roman" w:hAnsi="Times New Roman"/>
          <w:bCs/>
          <w:lang w:val="en-US"/>
        </w:rPr>
        <w:t>ve</w:t>
      </w:r>
      <w:r w:rsidR="00AA39AC">
        <w:rPr>
          <w:rFonts w:ascii="Times New Roman" w:hAnsi="Times New Roman"/>
          <w:bCs/>
          <w:lang w:val="en-US"/>
        </w:rPr>
        <w:t xml:space="preserve"> </w:t>
      </w:r>
      <w:r w:rsidRPr="00E009D0">
        <w:rPr>
          <w:rFonts w:ascii="Times New Roman" w:hAnsi="Times New Roman"/>
          <w:bCs/>
          <w:lang w:val="en-US"/>
        </w:rPr>
        <w:t>sorumluluklarını</w:t>
      </w:r>
      <w:r w:rsidR="00AA39AC">
        <w:rPr>
          <w:rFonts w:ascii="Times New Roman" w:hAnsi="Times New Roman"/>
          <w:bCs/>
          <w:lang w:val="en-US"/>
        </w:rPr>
        <w:t xml:space="preserve"> </w:t>
      </w:r>
      <w:r w:rsidRPr="00E009D0">
        <w:rPr>
          <w:rFonts w:ascii="Times New Roman" w:hAnsi="Times New Roman"/>
          <w:bCs/>
          <w:lang w:val="en-US"/>
        </w:rPr>
        <w:t>titizlikle</w:t>
      </w:r>
      <w:r w:rsidR="00AA39AC">
        <w:rPr>
          <w:rFonts w:ascii="Times New Roman" w:hAnsi="Times New Roman"/>
          <w:bCs/>
          <w:lang w:val="en-US"/>
        </w:rPr>
        <w:t xml:space="preserve"> </w:t>
      </w:r>
      <w:r w:rsidRPr="00E009D0">
        <w:rPr>
          <w:rFonts w:ascii="Times New Roman" w:hAnsi="Times New Roman"/>
          <w:bCs/>
          <w:lang w:val="en-US"/>
        </w:rPr>
        <w:t>yerine</w:t>
      </w:r>
      <w:r w:rsidR="00AA39AC">
        <w:rPr>
          <w:rFonts w:ascii="Times New Roman" w:hAnsi="Times New Roman"/>
          <w:bCs/>
          <w:lang w:val="en-US"/>
        </w:rPr>
        <w:t xml:space="preserve"> </w:t>
      </w:r>
      <w:r w:rsidRPr="00E009D0">
        <w:rPr>
          <w:rFonts w:ascii="Times New Roman" w:hAnsi="Times New Roman"/>
          <w:bCs/>
          <w:lang w:val="en-US"/>
        </w:rPr>
        <w:t>getirilmesi</w:t>
      </w:r>
      <w:r w:rsidR="00AA39AC">
        <w:rPr>
          <w:rFonts w:ascii="Times New Roman" w:hAnsi="Times New Roman"/>
          <w:bCs/>
          <w:lang w:val="en-US"/>
        </w:rPr>
        <w:t xml:space="preserve"> </w:t>
      </w:r>
      <w:r w:rsidRPr="00E009D0">
        <w:rPr>
          <w:rFonts w:ascii="Times New Roman" w:hAnsi="Times New Roman"/>
          <w:bCs/>
          <w:lang w:val="en-US"/>
        </w:rPr>
        <w:t>gerektiğini</w:t>
      </w:r>
      <w:r w:rsidR="00AA39AC">
        <w:rPr>
          <w:rFonts w:ascii="Times New Roman" w:hAnsi="Times New Roman"/>
          <w:bCs/>
          <w:lang w:val="en-US"/>
        </w:rPr>
        <w:t xml:space="preserve"> </w:t>
      </w:r>
      <w:r w:rsidRPr="00E009D0">
        <w:rPr>
          <w:rFonts w:ascii="Times New Roman" w:hAnsi="Times New Roman"/>
          <w:bCs/>
          <w:lang w:val="en-US"/>
        </w:rPr>
        <w:t>söyledi.</w:t>
      </w:r>
    </w:p>
    <w:p w:rsidR="006E577B" w:rsidRPr="00E009D0" w:rsidRDefault="006E577B" w:rsidP="000A6762">
      <w:pPr>
        <w:tabs>
          <w:tab w:val="left" w:pos="567"/>
        </w:tabs>
        <w:spacing w:line="240" w:lineRule="auto"/>
        <w:jc w:val="both"/>
        <w:rPr>
          <w:rFonts w:ascii="Times New Roman" w:hAnsi="Times New Roman"/>
          <w:b/>
          <w:bCs/>
          <w:lang w:val="en-US"/>
        </w:rPr>
      </w:pPr>
    </w:p>
    <w:bookmarkEnd w:id="4"/>
    <w:bookmarkEnd w:id="5"/>
    <w:p w:rsidR="005C54A8" w:rsidRPr="00871CAA" w:rsidRDefault="005C54A8" w:rsidP="00871CAA">
      <w:pPr>
        <w:numPr>
          <w:ilvl w:val="0"/>
          <w:numId w:val="2"/>
        </w:numPr>
        <w:tabs>
          <w:tab w:val="clear" w:pos="720"/>
          <w:tab w:val="left" w:pos="567"/>
        </w:tabs>
        <w:spacing w:line="240" w:lineRule="auto"/>
        <w:jc w:val="both"/>
        <w:rPr>
          <w:rFonts w:ascii="Times New Roman" w:hAnsi="Times New Roman"/>
          <w:b/>
        </w:rPr>
      </w:pPr>
      <w:r w:rsidRPr="00871CAA">
        <w:rPr>
          <w:rFonts w:ascii="Times New Roman" w:hAnsi="Times New Roman"/>
          <w:b/>
        </w:rPr>
        <w:t>Covid-19 Okul Eylem Planının uygulanması</w:t>
      </w:r>
    </w:p>
    <w:p w:rsidR="005C54A8" w:rsidRPr="005C54A8" w:rsidRDefault="005C54A8" w:rsidP="005C54A8">
      <w:pPr>
        <w:ind w:firstLine="360"/>
        <w:rPr>
          <w:bCs/>
        </w:rPr>
      </w:pPr>
      <w:bookmarkStart w:id="9" w:name="_Hlk94641425"/>
      <w:r w:rsidRPr="005C54A8">
        <w:rPr>
          <w:bCs/>
        </w:rPr>
        <w:t>Zeytin</w:t>
      </w:r>
      <w:r w:rsidR="00AA39AC">
        <w:rPr>
          <w:bCs/>
        </w:rPr>
        <w:t xml:space="preserve"> </w:t>
      </w:r>
      <w:r w:rsidRPr="005C54A8">
        <w:rPr>
          <w:bCs/>
        </w:rPr>
        <w:t>alanı Ortaokulu sitesinde yayınlanmış olan Covid-19 Okul Eylem planına uyulmasına</w:t>
      </w:r>
      <w:bookmarkEnd w:id="9"/>
      <w:r w:rsidR="00AA39AC">
        <w:rPr>
          <w:bCs/>
        </w:rPr>
        <w:t xml:space="preserve"> </w:t>
      </w:r>
      <w:r w:rsidR="00B0607F">
        <w:rPr>
          <w:bCs/>
        </w:rPr>
        <w:t>karar verildi.</w:t>
      </w:r>
    </w:p>
    <w:p w:rsidR="00243CB3" w:rsidRPr="00E009D0" w:rsidRDefault="00243CB3" w:rsidP="000A6762">
      <w:pPr>
        <w:numPr>
          <w:ilvl w:val="0"/>
          <w:numId w:val="2"/>
        </w:numPr>
        <w:tabs>
          <w:tab w:val="clear" w:pos="720"/>
          <w:tab w:val="left" w:pos="567"/>
        </w:tabs>
        <w:spacing w:line="240" w:lineRule="auto"/>
        <w:jc w:val="both"/>
        <w:rPr>
          <w:rFonts w:ascii="Times New Roman" w:hAnsi="Times New Roman"/>
          <w:b/>
        </w:rPr>
      </w:pPr>
      <w:r w:rsidRPr="00E009D0">
        <w:rPr>
          <w:rFonts w:ascii="Times New Roman" w:hAnsi="Times New Roman"/>
          <w:b/>
        </w:rPr>
        <w:t>Dilek, temenniler:</w:t>
      </w:r>
    </w:p>
    <w:p w:rsidR="00243CB3" w:rsidRPr="00E009D0" w:rsidRDefault="00243CB3" w:rsidP="000A6762">
      <w:pPr>
        <w:tabs>
          <w:tab w:val="left" w:pos="567"/>
        </w:tabs>
        <w:jc w:val="both"/>
        <w:rPr>
          <w:rFonts w:ascii="Times New Roman" w:hAnsi="Times New Roman"/>
        </w:rPr>
      </w:pPr>
      <w:r w:rsidRPr="00E009D0">
        <w:rPr>
          <w:rFonts w:ascii="Times New Roman" w:hAnsi="Times New Roman"/>
        </w:rPr>
        <w:t>Okul Müdürü .</w:t>
      </w:r>
      <w:r w:rsidR="001D3298" w:rsidRPr="001D3298">
        <w:t xml:space="preserve"> </w:t>
      </w:r>
      <w:r w:rsidR="001D3298">
        <w:t>Sedat ÖNEL</w:t>
      </w:r>
      <w:r w:rsidRPr="00E009D0">
        <w:rPr>
          <w:rFonts w:ascii="Times New Roman" w:hAnsi="Times New Roman"/>
        </w:rPr>
        <w:t>.: Toplantı gündemindeki bütün maddelerin görüşül</w:t>
      </w:r>
      <w:r w:rsidR="00CA1F84">
        <w:rPr>
          <w:rFonts w:ascii="Times New Roman" w:hAnsi="Times New Roman"/>
        </w:rPr>
        <w:t>dü</w:t>
      </w:r>
      <w:r w:rsidRPr="00E009D0">
        <w:rPr>
          <w:rFonts w:ascii="Times New Roman" w:hAnsi="Times New Roman"/>
        </w:rPr>
        <w:t>ğünü, bu toplantıda görüşmek istedikleri başka konu olup olmadığını, dilek veya temennide bulunmak isteyen olup olmadığını sordu.</w:t>
      </w:r>
    </w:p>
    <w:p w:rsidR="00243CB3" w:rsidRPr="00E009D0" w:rsidRDefault="00243CB3" w:rsidP="000A6762">
      <w:pPr>
        <w:tabs>
          <w:tab w:val="left" w:pos="567"/>
        </w:tabs>
        <w:jc w:val="both"/>
        <w:rPr>
          <w:rFonts w:ascii="Times New Roman" w:hAnsi="Times New Roman"/>
        </w:rPr>
      </w:pPr>
      <w:r w:rsidRPr="00E009D0">
        <w:rPr>
          <w:rFonts w:ascii="Times New Roman" w:hAnsi="Times New Roman"/>
        </w:rPr>
        <w:tab/>
        <w:t>Birlik-beraberlik, paylaşma ve dayanışma ile başarının daha kolay yakalandığını vurguladı.</w:t>
      </w:r>
    </w:p>
    <w:p w:rsidR="00E011CF" w:rsidRPr="00E009D0" w:rsidRDefault="00243CB3" w:rsidP="000A6762">
      <w:pPr>
        <w:tabs>
          <w:tab w:val="left" w:pos="567"/>
        </w:tabs>
        <w:jc w:val="both"/>
        <w:rPr>
          <w:rFonts w:ascii="Times New Roman" w:hAnsi="Times New Roman"/>
        </w:rPr>
      </w:pPr>
      <w:r w:rsidRPr="00E009D0">
        <w:rPr>
          <w:rFonts w:ascii="Times New Roman" w:hAnsi="Times New Roman"/>
        </w:rPr>
        <w:t xml:space="preserve">2021-2022 Eğitim – Öğretim yılının II. döneminin okulumuza, vatanımıza ve milletimize hayırlı olması dileğiyle toplantıya Okul Müdürü </w:t>
      </w:r>
      <w:r w:rsidR="001D3298">
        <w:t>Sedat ÖNEL</w:t>
      </w:r>
      <w:r w:rsidR="00CA1F84">
        <w:rPr>
          <w:rFonts w:ascii="Times New Roman" w:hAnsi="Times New Roman"/>
        </w:rPr>
        <w:t xml:space="preserve"> </w:t>
      </w:r>
      <w:r w:rsidRPr="00E009D0">
        <w:rPr>
          <w:rFonts w:ascii="Times New Roman" w:hAnsi="Times New Roman"/>
        </w:rPr>
        <w:t>tarafından son verildi.</w:t>
      </w:r>
    </w:p>
    <w:p w:rsidR="00E011CF" w:rsidRPr="00E009D0" w:rsidRDefault="00E011CF" w:rsidP="000A6762">
      <w:pPr>
        <w:numPr>
          <w:ilvl w:val="0"/>
          <w:numId w:val="2"/>
        </w:numPr>
        <w:tabs>
          <w:tab w:val="clear" w:pos="720"/>
          <w:tab w:val="left" w:pos="567"/>
        </w:tabs>
        <w:spacing w:line="240" w:lineRule="auto"/>
        <w:jc w:val="both"/>
        <w:rPr>
          <w:rFonts w:ascii="Times New Roman" w:hAnsi="Times New Roman"/>
          <w:b/>
        </w:rPr>
      </w:pPr>
      <w:r w:rsidRPr="00E009D0">
        <w:rPr>
          <w:rFonts w:ascii="Times New Roman" w:hAnsi="Times New Roman"/>
          <w:b/>
        </w:rPr>
        <w:t>Kapanış:</w:t>
      </w:r>
    </w:p>
    <w:p w:rsidR="00E011CF" w:rsidRPr="00E009D0" w:rsidRDefault="00E011CF" w:rsidP="000A6762">
      <w:pPr>
        <w:tabs>
          <w:tab w:val="left" w:pos="567"/>
        </w:tabs>
        <w:jc w:val="both"/>
        <w:rPr>
          <w:rFonts w:ascii="Times New Roman" w:hAnsi="Times New Roman"/>
        </w:rPr>
      </w:pPr>
      <w:r w:rsidRPr="00E009D0">
        <w:rPr>
          <w:rFonts w:ascii="Times New Roman" w:hAnsi="Times New Roman"/>
          <w:b/>
        </w:rPr>
        <w:tab/>
      </w:r>
      <w:r w:rsidR="00FE2D84" w:rsidRPr="00E009D0">
        <w:rPr>
          <w:rFonts w:ascii="Times New Roman" w:hAnsi="Times New Roman"/>
        </w:rPr>
        <w:t xml:space="preserve">İş bu </w:t>
      </w:r>
      <w:r w:rsidR="006E70E1" w:rsidRPr="00E009D0">
        <w:rPr>
          <w:rFonts w:ascii="Times New Roman" w:hAnsi="Times New Roman"/>
        </w:rPr>
        <w:t>2021-2022</w:t>
      </w:r>
      <w:r w:rsidRPr="00E009D0">
        <w:rPr>
          <w:rFonts w:ascii="Times New Roman" w:hAnsi="Times New Roman"/>
        </w:rPr>
        <w:t>Eğitim – Öğretim Yılı II. dönemi “Öğretmenler Kurulu Toplantı Tutanağı” karara bağlanmak suretiyle tarafımızdan imza altına alınmıştır.</w:t>
      </w:r>
    </w:p>
    <w:p w:rsidR="00205235" w:rsidRPr="00E009D0" w:rsidRDefault="00205235" w:rsidP="000A6762">
      <w:pPr>
        <w:tabs>
          <w:tab w:val="left" w:pos="567"/>
        </w:tabs>
        <w:spacing w:after="200" w:line="276" w:lineRule="auto"/>
        <w:jc w:val="both"/>
        <w:rPr>
          <w:rFonts w:ascii="Times New Roman" w:hAnsi="Times New Roman"/>
          <w:b/>
        </w:rPr>
      </w:pPr>
      <w:r w:rsidRPr="00E009D0">
        <w:rPr>
          <w:rFonts w:ascii="Times New Roman" w:hAnsi="Times New Roman"/>
          <w:b/>
        </w:rPr>
        <w:br w:type="page"/>
      </w:r>
    </w:p>
    <w:p w:rsidR="00A9216B" w:rsidRPr="00E009D0" w:rsidRDefault="00A9216B" w:rsidP="00A9216B">
      <w:pPr>
        <w:tabs>
          <w:tab w:val="left" w:pos="567"/>
        </w:tabs>
        <w:ind w:left="-180" w:right="-491"/>
        <w:jc w:val="center"/>
        <w:rPr>
          <w:rFonts w:ascii="Times New Roman" w:hAnsi="Times New Roman"/>
          <w:b/>
        </w:rPr>
      </w:pPr>
      <w:r w:rsidRPr="00E009D0">
        <w:rPr>
          <w:rFonts w:ascii="Times New Roman" w:hAnsi="Times New Roman"/>
          <w:b/>
        </w:rPr>
        <w:lastRenderedPageBreak/>
        <w:t>2021-2022</w:t>
      </w:r>
      <w:r w:rsidR="006C7777">
        <w:rPr>
          <w:rFonts w:ascii="Times New Roman" w:hAnsi="Times New Roman"/>
          <w:b/>
        </w:rPr>
        <w:t xml:space="preserve"> EĞİTİM ÖĞRETİM YILI ATATÜRK</w:t>
      </w:r>
      <w:r w:rsidRPr="00E009D0">
        <w:rPr>
          <w:rFonts w:ascii="Times New Roman" w:hAnsi="Times New Roman"/>
          <w:b/>
        </w:rPr>
        <w:t xml:space="preserve"> İLKOKULU/ORTAOKULU</w:t>
      </w:r>
    </w:p>
    <w:p w:rsidR="00B90528" w:rsidRDefault="00B90528" w:rsidP="00A9216B">
      <w:pPr>
        <w:tabs>
          <w:tab w:val="left" w:pos="567"/>
        </w:tabs>
        <w:ind w:left="-180" w:right="-491"/>
        <w:jc w:val="center"/>
        <w:rPr>
          <w:rFonts w:ascii="Times New Roman" w:hAnsi="Times New Roman"/>
          <w:b/>
        </w:rPr>
      </w:pPr>
      <w:r w:rsidRPr="00E009D0">
        <w:rPr>
          <w:rFonts w:ascii="Times New Roman" w:hAnsi="Times New Roman"/>
          <w:b/>
        </w:rPr>
        <w:t xml:space="preserve">İKİNCİ DÖNEM </w:t>
      </w:r>
      <w:r w:rsidR="00A319D0">
        <w:rPr>
          <w:rFonts w:ascii="Times New Roman" w:hAnsi="Times New Roman"/>
          <w:b/>
        </w:rPr>
        <w:t xml:space="preserve">BAŞI </w:t>
      </w:r>
      <w:r w:rsidRPr="00E009D0">
        <w:rPr>
          <w:rFonts w:ascii="Times New Roman" w:hAnsi="Times New Roman"/>
          <w:b/>
        </w:rPr>
        <w:t>ÖĞRETMENLER KURULU TOPLANTISINDA ALINAN KARARLAR</w:t>
      </w:r>
    </w:p>
    <w:p w:rsidR="00596BD6" w:rsidRDefault="00596BD6" w:rsidP="00A9216B">
      <w:pPr>
        <w:tabs>
          <w:tab w:val="left" w:pos="567"/>
        </w:tabs>
        <w:ind w:left="-180" w:right="-491"/>
        <w:jc w:val="center"/>
        <w:rPr>
          <w:rFonts w:ascii="Times New Roman" w:hAnsi="Times New Roman"/>
          <w:b/>
        </w:rPr>
      </w:pPr>
    </w:p>
    <w:p w:rsidR="00596BD6" w:rsidRPr="00E009D0" w:rsidRDefault="005B6635" w:rsidP="00596BD6">
      <w:pPr>
        <w:tabs>
          <w:tab w:val="left" w:pos="567"/>
        </w:tabs>
        <w:jc w:val="both"/>
        <w:rPr>
          <w:rFonts w:ascii="Times New Roman" w:hAnsi="Times New Roman"/>
        </w:rPr>
      </w:pPr>
      <w:r>
        <w:rPr>
          <w:rFonts w:ascii="Times New Roman" w:hAnsi="Times New Roman"/>
        </w:rPr>
        <w:t>Toplantı Tarihi</w:t>
      </w:r>
      <w:r>
        <w:rPr>
          <w:rFonts w:ascii="Times New Roman" w:hAnsi="Times New Roman"/>
        </w:rPr>
        <w:tab/>
        <w:t>: 16</w:t>
      </w:r>
      <w:r w:rsidR="00596BD6" w:rsidRPr="00E009D0">
        <w:rPr>
          <w:rFonts w:ascii="Times New Roman" w:hAnsi="Times New Roman"/>
        </w:rPr>
        <w:t>/02/2022</w:t>
      </w:r>
    </w:p>
    <w:p w:rsidR="00596BD6" w:rsidRPr="00E009D0" w:rsidRDefault="006C7777" w:rsidP="00596BD6">
      <w:pPr>
        <w:tabs>
          <w:tab w:val="left" w:pos="567"/>
        </w:tabs>
        <w:jc w:val="both"/>
        <w:rPr>
          <w:rFonts w:ascii="Times New Roman" w:hAnsi="Times New Roman"/>
        </w:rPr>
      </w:pPr>
      <w:r>
        <w:rPr>
          <w:rFonts w:ascii="Times New Roman" w:hAnsi="Times New Roman"/>
        </w:rPr>
        <w:t>Toplantı Saati</w:t>
      </w:r>
      <w:r>
        <w:rPr>
          <w:rFonts w:ascii="Times New Roman" w:hAnsi="Times New Roman"/>
        </w:rPr>
        <w:tab/>
        <w:t>: 14:00</w:t>
      </w:r>
    </w:p>
    <w:p w:rsidR="00596BD6" w:rsidRPr="00E009D0" w:rsidRDefault="00596BD6" w:rsidP="00596BD6">
      <w:pPr>
        <w:tabs>
          <w:tab w:val="left" w:pos="567"/>
        </w:tabs>
        <w:jc w:val="both"/>
        <w:rPr>
          <w:rFonts w:ascii="Times New Roman" w:hAnsi="Times New Roman"/>
        </w:rPr>
      </w:pPr>
      <w:r w:rsidRPr="00E009D0">
        <w:rPr>
          <w:rFonts w:ascii="Times New Roman" w:hAnsi="Times New Roman"/>
        </w:rPr>
        <w:t>Toplantı Yeri</w:t>
      </w:r>
      <w:r w:rsidRPr="00E009D0">
        <w:rPr>
          <w:rFonts w:ascii="Times New Roman" w:hAnsi="Times New Roman"/>
        </w:rPr>
        <w:tab/>
        <w:t>: Öğretmenler Odası</w:t>
      </w:r>
    </w:p>
    <w:p w:rsidR="00596BD6" w:rsidRPr="00E009D0" w:rsidRDefault="00596BD6" w:rsidP="00A9216B">
      <w:pPr>
        <w:tabs>
          <w:tab w:val="left" w:pos="567"/>
        </w:tabs>
        <w:ind w:left="-180" w:right="-491"/>
        <w:jc w:val="center"/>
        <w:rPr>
          <w:rFonts w:ascii="Times New Roman" w:hAnsi="Times New Roman"/>
          <w:b/>
        </w:rPr>
      </w:pPr>
    </w:p>
    <w:p w:rsidR="00B90528" w:rsidRPr="00E009D0" w:rsidRDefault="00B90528" w:rsidP="000A6762">
      <w:pPr>
        <w:tabs>
          <w:tab w:val="left" w:pos="567"/>
        </w:tabs>
        <w:jc w:val="both"/>
        <w:rPr>
          <w:rFonts w:ascii="Times New Roman" w:hAnsi="Times New Roman"/>
          <w:u w:val="single"/>
        </w:rPr>
      </w:pPr>
    </w:p>
    <w:p w:rsidR="00B90528" w:rsidRPr="00E009D0" w:rsidRDefault="00B90528" w:rsidP="000A6762">
      <w:pPr>
        <w:numPr>
          <w:ilvl w:val="0"/>
          <w:numId w:val="8"/>
        </w:numPr>
        <w:tabs>
          <w:tab w:val="clear" w:pos="540"/>
          <w:tab w:val="left" w:pos="567"/>
        </w:tabs>
        <w:spacing w:line="240" w:lineRule="auto"/>
        <w:ind w:left="0" w:firstLine="0"/>
        <w:jc w:val="both"/>
        <w:rPr>
          <w:rFonts w:ascii="Times New Roman" w:hAnsi="Times New Roman"/>
        </w:rPr>
      </w:pPr>
      <w:r w:rsidRPr="00E009D0">
        <w:rPr>
          <w:rFonts w:ascii="Times New Roman" w:hAnsi="Times New Roman"/>
        </w:rPr>
        <w:t>I. Dönem sınıf başarı seviyelerinin genel olarak iyi olduğu, okul başarısının arttırılmasına yönelik özellikle okuma yazmada sıkıntı çeken toplantı tutanağında ismi zikredilen öğrencilere yönelik ek çalışmalar yapılması ve bu öğrencilerin velileriyle daha sık görüşülmesi gerektiğine,</w:t>
      </w:r>
    </w:p>
    <w:p w:rsidR="00B90528" w:rsidRPr="00E009D0" w:rsidRDefault="00B90528" w:rsidP="000A6762">
      <w:pPr>
        <w:tabs>
          <w:tab w:val="left" w:pos="567"/>
        </w:tabs>
        <w:jc w:val="both"/>
        <w:rPr>
          <w:rFonts w:ascii="Times New Roman" w:hAnsi="Times New Roman"/>
        </w:rPr>
      </w:pPr>
      <w:r w:rsidRPr="00E009D0">
        <w:rPr>
          <w:rFonts w:ascii="Times New Roman" w:hAnsi="Times New Roman"/>
        </w:rPr>
        <w:tab/>
        <w:t>Ayrıca başarı durumu iyi olan öğrencilerin ihtiyaç duydukları hususlarda okul idaresi ve öğretmenler tarafından desteklenmesine, bu çerçevede öğrenci başarısını değerlendirirken ölçekler, anketler, testler vs. kullanılmasına,</w:t>
      </w:r>
    </w:p>
    <w:p w:rsidR="00B90528" w:rsidRPr="00E009D0" w:rsidRDefault="00B90528" w:rsidP="000A6762">
      <w:pPr>
        <w:numPr>
          <w:ilvl w:val="0"/>
          <w:numId w:val="8"/>
        </w:numPr>
        <w:tabs>
          <w:tab w:val="clear" w:pos="540"/>
          <w:tab w:val="left" w:pos="567"/>
        </w:tabs>
        <w:spacing w:line="240" w:lineRule="auto"/>
        <w:ind w:left="0" w:firstLine="0"/>
        <w:jc w:val="both"/>
        <w:rPr>
          <w:rFonts w:ascii="Times New Roman" w:hAnsi="Times New Roman"/>
        </w:rPr>
      </w:pPr>
      <w:r w:rsidRPr="00E009D0">
        <w:rPr>
          <w:rFonts w:ascii="Times New Roman" w:hAnsi="Times New Roman"/>
        </w:rPr>
        <w:t>Öğretmenlerin görev ve sorumluluklarını mevcut kanunlar çerçevesinde eksiksiz olarak yapmaları gerektiğine,</w:t>
      </w:r>
    </w:p>
    <w:p w:rsidR="00B90528" w:rsidRPr="00E009D0" w:rsidRDefault="00B90528" w:rsidP="000A6762">
      <w:pPr>
        <w:tabs>
          <w:tab w:val="left" w:pos="567"/>
        </w:tabs>
        <w:jc w:val="both"/>
        <w:rPr>
          <w:rFonts w:ascii="Times New Roman" w:hAnsi="Times New Roman"/>
        </w:rPr>
      </w:pPr>
      <w:r w:rsidRPr="00E009D0">
        <w:rPr>
          <w:rFonts w:ascii="Times New Roman" w:hAnsi="Times New Roman"/>
        </w:rPr>
        <w:tab/>
        <w:t>Resmi yazı dosyasının öğretmenler tarafından periyodik olarak incelenmesine ve duyurusu yapılan yazıların süresinde öğretmenler tarafından imzalanmasına,</w:t>
      </w:r>
    </w:p>
    <w:p w:rsidR="00B90528" w:rsidRPr="00E009D0" w:rsidRDefault="00B90528" w:rsidP="000A6762">
      <w:pPr>
        <w:tabs>
          <w:tab w:val="left" w:pos="567"/>
        </w:tabs>
        <w:jc w:val="both"/>
        <w:rPr>
          <w:rFonts w:ascii="Times New Roman" w:hAnsi="Times New Roman"/>
        </w:rPr>
      </w:pPr>
      <w:r w:rsidRPr="00E009D0">
        <w:rPr>
          <w:rFonts w:ascii="Times New Roman" w:hAnsi="Times New Roman"/>
        </w:rPr>
        <w:tab/>
        <w:t xml:space="preserve">İkinci dönem görev dağılımlarının I. dönemde belirlendiği şekilde devam etmesine, 23 Nisan Ulusal Egemenlik ve Çocuk Bayramı hazırlıklarının okul bazında yapılmasına ve tüm öğretmenlerin gerektiğinde hazırlıklara destek vermesine, </w:t>
      </w:r>
    </w:p>
    <w:p w:rsidR="00B90528" w:rsidRPr="00E009D0" w:rsidRDefault="00B90528" w:rsidP="000A6762">
      <w:pPr>
        <w:numPr>
          <w:ilvl w:val="0"/>
          <w:numId w:val="8"/>
        </w:numPr>
        <w:tabs>
          <w:tab w:val="clear" w:pos="540"/>
          <w:tab w:val="left" w:pos="567"/>
        </w:tabs>
        <w:spacing w:line="240" w:lineRule="auto"/>
        <w:ind w:left="0" w:firstLine="0"/>
        <w:jc w:val="both"/>
        <w:rPr>
          <w:rFonts w:ascii="Times New Roman" w:hAnsi="Times New Roman"/>
        </w:rPr>
      </w:pPr>
      <w:r w:rsidRPr="00E009D0">
        <w:rPr>
          <w:rFonts w:ascii="Times New Roman" w:hAnsi="Times New Roman"/>
        </w:rPr>
        <w:t xml:space="preserve">Öğretmenlerin devam-devamsızlık ile iş ve işlemlerin Okul Müdürü </w:t>
      </w:r>
      <w:r w:rsidR="006E70E1" w:rsidRPr="00E009D0">
        <w:rPr>
          <w:rFonts w:ascii="Times New Roman" w:hAnsi="Times New Roman"/>
        </w:rPr>
        <w:t>......................</w:t>
      </w:r>
      <w:r w:rsidRPr="00E009D0">
        <w:rPr>
          <w:rFonts w:ascii="Times New Roman" w:hAnsi="Times New Roman"/>
        </w:rPr>
        <w:t>tarafından yürütülmesine, öğretmenlerin ve personelin bu konudaki yasal sorumluluklarını mevzuat çerçevesinde yerine getirmesine,</w:t>
      </w:r>
    </w:p>
    <w:p w:rsidR="00B90528" w:rsidRPr="00E009D0" w:rsidRDefault="00B90528" w:rsidP="000A6762">
      <w:pPr>
        <w:numPr>
          <w:ilvl w:val="0"/>
          <w:numId w:val="8"/>
        </w:numPr>
        <w:tabs>
          <w:tab w:val="clear" w:pos="540"/>
          <w:tab w:val="left" w:pos="567"/>
        </w:tabs>
        <w:spacing w:line="240" w:lineRule="auto"/>
        <w:ind w:left="0" w:firstLine="0"/>
        <w:jc w:val="both"/>
        <w:rPr>
          <w:rFonts w:ascii="Times New Roman" w:hAnsi="Times New Roman"/>
        </w:rPr>
      </w:pPr>
      <w:r w:rsidRPr="00E009D0">
        <w:rPr>
          <w:rFonts w:ascii="Times New Roman" w:hAnsi="Times New Roman"/>
        </w:rPr>
        <w:t>Öğretmen nöbet hizmetlerinin mevzuat çerçevesinde yürütülmesine, ayrıca okul idaresi tarafından tebliğ edilen nöbet görevlerinin gerekli özveri gösterilerek yerine getirilmesine,</w:t>
      </w:r>
    </w:p>
    <w:p w:rsidR="002F3E29" w:rsidRPr="00E009D0" w:rsidRDefault="002F3E29" w:rsidP="000A6762">
      <w:pPr>
        <w:numPr>
          <w:ilvl w:val="0"/>
          <w:numId w:val="8"/>
        </w:numPr>
        <w:tabs>
          <w:tab w:val="clear" w:pos="540"/>
          <w:tab w:val="left" w:pos="567"/>
        </w:tabs>
        <w:spacing w:line="240" w:lineRule="auto"/>
        <w:ind w:left="0" w:firstLine="0"/>
        <w:jc w:val="both"/>
        <w:rPr>
          <w:rFonts w:ascii="Times New Roman" w:hAnsi="Times New Roman"/>
        </w:rPr>
      </w:pPr>
      <w:r w:rsidRPr="00E009D0">
        <w:rPr>
          <w:rFonts w:ascii="Times New Roman" w:hAnsi="Times New Roman"/>
        </w:rPr>
        <w:t>Öğretmen- öğrenci – veli işbirliğinin arttırılmasına, veli ziyaretleri ve veli toplantılarının zamanında eksiksiz bir şekilde yapılmasına, veli toplantıları için okul idaresinin onayının en az iki işgünü öncesinden alınmasına, ayrıca veli ve öğrenci durumlarıyla ilgili okul idaresine zamanında bilgi verilmesine, eşgüdümlü çalışılmasına ve bu hususta tüm öğretmenlerin gerekli özveriyi göstermesi gerektiğine, özellikle teknoloji bağımlılığı ile ilgili sınıf öğretmenleri tarafından velilere bilgi verilmesine,</w:t>
      </w:r>
    </w:p>
    <w:p w:rsidR="00751109" w:rsidRPr="00E009D0" w:rsidRDefault="002F3E29" w:rsidP="000A6762">
      <w:pPr>
        <w:tabs>
          <w:tab w:val="left" w:pos="567"/>
        </w:tabs>
        <w:spacing w:line="240" w:lineRule="auto"/>
        <w:jc w:val="both"/>
        <w:rPr>
          <w:rFonts w:ascii="Times New Roman" w:hAnsi="Times New Roman"/>
        </w:rPr>
      </w:pPr>
      <w:r w:rsidRPr="00E009D0">
        <w:rPr>
          <w:rFonts w:ascii="Times New Roman" w:hAnsi="Times New Roman"/>
        </w:rPr>
        <w:t>İkinci dönem veli toplantısının Mart ve Mayıs ayları içerisinde yapılaması</w:t>
      </w:r>
      <w:r w:rsidR="00751109" w:rsidRPr="00E009D0">
        <w:rPr>
          <w:rFonts w:ascii="Times New Roman" w:hAnsi="Times New Roman"/>
        </w:rPr>
        <w:t xml:space="preserve">, </w:t>
      </w:r>
      <w:r w:rsidRPr="00E009D0">
        <w:rPr>
          <w:rFonts w:ascii="Times New Roman" w:hAnsi="Times New Roman"/>
        </w:rPr>
        <w:t>Diğer zamanlarda ise ihtiyaç hissettikçe öğretmenlerin boş saatlerinde yapması</w:t>
      </w:r>
      <w:r w:rsidR="00751109" w:rsidRPr="00E009D0">
        <w:rPr>
          <w:rFonts w:ascii="Times New Roman" w:hAnsi="Times New Roman"/>
        </w:rPr>
        <w:t>na,</w:t>
      </w:r>
    </w:p>
    <w:p w:rsidR="00B90528" w:rsidRPr="00E009D0" w:rsidRDefault="00B90528" w:rsidP="000A6762">
      <w:pPr>
        <w:numPr>
          <w:ilvl w:val="0"/>
          <w:numId w:val="8"/>
        </w:numPr>
        <w:tabs>
          <w:tab w:val="clear" w:pos="540"/>
          <w:tab w:val="left" w:pos="567"/>
        </w:tabs>
        <w:spacing w:line="240" w:lineRule="auto"/>
        <w:ind w:left="0" w:firstLine="0"/>
        <w:jc w:val="both"/>
        <w:rPr>
          <w:rFonts w:ascii="Times New Roman" w:hAnsi="Times New Roman"/>
        </w:rPr>
      </w:pPr>
      <w:r w:rsidRPr="00E009D0">
        <w:rPr>
          <w:rFonts w:ascii="Times New Roman" w:hAnsi="Times New Roman"/>
        </w:rPr>
        <w:t>Öğrencilerle ilgili bilgi ve notların e-okul modülüne zamanında ve eksiksiz işlenmesine,</w:t>
      </w:r>
    </w:p>
    <w:p w:rsidR="00B90528" w:rsidRPr="00E009D0" w:rsidRDefault="00B90528" w:rsidP="000A6762">
      <w:pPr>
        <w:numPr>
          <w:ilvl w:val="0"/>
          <w:numId w:val="8"/>
        </w:numPr>
        <w:tabs>
          <w:tab w:val="clear" w:pos="540"/>
          <w:tab w:val="left" w:pos="567"/>
        </w:tabs>
        <w:spacing w:line="240" w:lineRule="auto"/>
        <w:ind w:left="0" w:firstLine="0"/>
        <w:jc w:val="both"/>
        <w:rPr>
          <w:rFonts w:ascii="Times New Roman" w:hAnsi="Times New Roman"/>
        </w:rPr>
      </w:pPr>
      <w:r w:rsidRPr="00E009D0">
        <w:rPr>
          <w:rFonts w:ascii="Times New Roman" w:hAnsi="Times New Roman"/>
        </w:rPr>
        <w:t>Okul Web sitesinin güncellenmesine,</w:t>
      </w:r>
    </w:p>
    <w:p w:rsidR="00486915" w:rsidRPr="00E009D0" w:rsidRDefault="00B90528"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sidRPr="00E009D0">
        <w:rPr>
          <w:rStyle w:val="Gl"/>
          <w:rFonts w:ascii="Times New Roman" w:hAnsi="Times New Roman"/>
          <w:b w:val="0"/>
        </w:rPr>
        <w:t>Okulumuz</w:t>
      </w:r>
      <w:r w:rsidR="00486915" w:rsidRPr="00E009D0">
        <w:rPr>
          <w:rStyle w:val="Gl"/>
          <w:rFonts w:ascii="Times New Roman" w:hAnsi="Times New Roman"/>
          <w:b w:val="0"/>
        </w:rPr>
        <w:t xml:space="preserve"> kaynaştırma öğrencilerine eksiksiz</w:t>
      </w:r>
      <w:r w:rsidRPr="00E009D0">
        <w:rPr>
          <w:rStyle w:val="Gl"/>
          <w:rFonts w:ascii="Times New Roman" w:hAnsi="Times New Roman"/>
          <w:b w:val="0"/>
        </w:rPr>
        <w:t xml:space="preserve"> BEP Planı hazırlanmasına, 2008/60 sayılı genelge doğrultusunda önlemlerin alınmasına, </w:t>
      </w:r>
    </w:p>
    <w:p w:rsidR="00B90528" w:rsidRPr="00E009D0" w:rsidRDefault="00B90528"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sidRPr="00E009D0">
        <w:rPr>
          <w:rStyle w:val="Gl"/>
          <w:rFonts w:ascii="Times New Roman" w:hAnsi="Times New Roman"/>
          <w:b w:val="0"/>
        </w:rPr>
        <w:t>201</w:t>
      </w:r>
      <w:r w:rsidR="0011281C" w:rsidRPr="00E009D0">
        <w:rPr>
          <w:rStyle w:val="Gl"/>
          <w:rFonts w:ascii="Times New Roman" w:hAnsi="Times New Roman"/>
          <w:b w:val="0"/>
        </w:rPr>
        <w:t xml:space="preserve">9-2023 </w:t>
      </w:r>
      <w:r w:rsidRPr="00E009D0">
        <w:rPr>
          <w:rStyle w:val="Gl"/>
          <w:rFonts w:ascii="Times New Roman" w:hAnsi="Times New Roman"/>
          <w:b w:val="0"/>
        </w:rPr>
        <w:t xml:space="preserve">Stratejik Planının uygulanması için tüm öğretmen ve personel tarafından gerekli hassasiyetin ve desteğin gösterilmesine, </w:t>
      </w:r>
    </w:p>
    <w:p w:rsidR="00EF0713" w:rsidRPr="00E009D0" w:rsidRDefault="00EF0713"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sidRPr="00E009D0">
        <w:rPr>
          <w:rStyle w:val="Gl"/>
          <w:rFonts w:ascii="Times New Roman" w:hAnsi="Times New Roman"/>
          <w:b w:val="0"/>
          <w:bCs w:val="0"/>
        </w:rPr>
        <w:t>Hastalık raporlarının aslının veya bir örneğinin en geç raporun düzenlendiği günü takip eden günün mesai saati bitimine kadar elektronik ortamda veya uygun yollarla okul müdürlüğüne teslim edilmesine</w:t>
      </w:r>
      <w:r w:rsidR="00751109" w:rsidRPr="00E009D0">
        <w:rPr>
          <w:rStyle w:val="Gl"/>
          <w:rFonts w:ascii="Times New Roman" w:hAnsi="Times New Roman"/>
          <w:b w:val="0"/>
          <w:bCs w:val="0"/>
        </w:rPr>
        <w:t>,</w:t>
      </w:r>
    </w:p>
    <w:p w:rsidR="009F4A38" w:rsidRPr="00E009D0" w:rsidRDefault="009F4A38"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sidRPr="00E009D0">
        <w:rPr>
          <w:rStyle w:val="Gl"/>
          <w:rFonts w:ascii="Times New Roman" w:hAnsi="Times New Roman"/>
          <w:b w:val="0"/>
          <w:bCs w:val="0"/>
        </w:rPr>
        <w:t>Branş öğretmenlerinin derse girdiği saatlerin planlamasının ilgili öğretmen/öğretmenler ile işbirliği içerisinde yapılarak eğitim öğretim uygulamalarının etkinliğinin artırılmasına</w:t>
      </w:r>
      <w:r w:rsidR="00751109" w:rsidRPr="00E009D0">
        <w:rPr>
          <w:rStyle w:val="Gl"/>
          <w:rFonts w:ascii="Times New Roman" w:hAnsi="Times New Roman"/>
          <w:b w:val="0"/>
          <w:bCs w:val="0"/>
        </w:rPr>
        <w:t>,</w:t>
      </w:r>
    </w:p>
    <w:p w:rsidR="00305BEF" w:rsidRPr="00E009D0" w:rsidRDefault="00305BEF"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sidRPr="00E009D0">
        <w:rPr>
          <w:rStyle w:val="Gl"/>
          <w:rFonts w:ascii="Times New Roman" w:hAnsi="Times New Roman"/>
          <w:b w:val="0"/>
          <w:bCs w:val="0"/>
        </w:rPr>
        <w:t>Eğitim-öğretim ile diğer çalışma ve uygulamalarda, kaynakların etkili bir biçimde kullanılmasını sağlamak, verimliliği artırmak, mevzuata uygunluğu sağlamak, eğitim-öğretim düzeyini yükseltmek amacıyla denetim ve rehberlik çalışmaları yapılmasına</w:t>
      </w:r>
      <w:r w:rsidR="00751109" w:rsidRPr="00E009D0">
        <w:rPr>
          <w:rStyle w:val="Gl"/>
          <w:rFonts w:ascii="Times New Roman" w:hAnsi="Times New Roman"/>
          <w:b w:val="0"/>
          <w:bCs w:val="0"/>
        </w:rPr>
        <w:t>,</w:t>
      </w:r>
    </w:p>
    <w:p w:rsidR="00C756B1" w:rsidRDefault="00C756B1"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sidRPr="00C756B1">
        <w:rPr>
          <w:rStyle w:val="Gl"/>
          <w:rFonts w:ascii="Times New Roman" w:hAnsi="Times New Roman"/>
          <w:b w:val="0"/>
          <w:bCs w:val="0"/>
        </w:rPr>
        <w:t>Öğrenci Davranışları Değerlendirme Kurulu toplantılarının yapılmasına</w:t>
      </w:r>
      <w:r>
        <w:rPr>
          <w:rStyle w:val="Gl"/>
          <w:rFonts w:ascii="Times New Roman" w:hAnsi="Times New Roman"/>
          <w:b w:val="0"/>
          <w:bCs w:val="0"/>
        </w:rPr>
        <w:t>,</w:t>
      </w:r>
    </w:p>
    <w:p w:rsidR="00760FBB" w:rsidRPr="00E009D0" w:rsidRDefault="00760FBB" w:rsidP="00192A44">
      <w:pPr>
        <w:numPr>
          <w:ilvl w:val="0"/>
          <w:numId w:val="8"/>
        </w:numPr>
        <w:tabs>
          <w:tab w:val="clear" w:pos="540"/>
          <w:tab w:val="left" w:pos="567"/>
        </w:tabs>
        <w:spacing w:line="240" w:lineRule="auto"/>
        <w:ind w:left="0" w:firstLine="0"/>
        <w:jc w:val="both"/>
        <w:rPr>
          <w:rStyle w:val="Gl"/>
          <w:rFonts w:ascii="Times New Roman" w:hAnsi="Times New Roman"/>
          <w:b w:val="0"/>
          <w:bCs w:val="0"/>
        </w:rPr>
      </w:pPr>
      <w:r w:rsidRPr="00E009D0">
        <w:rPr>
          <w:rStyle w:val="Gl"/>
          <w:rFonts w:ascii="Times New Roman" w:hAnsi="Times New Roman"/>
        </w:rPr>
        <w:t xml:space="preserve">Zümre Öğretmenler Kurulu </w:t>
      </w:r>
      <w:r w:rsidR="00C756B1">
        <w:rPr>
          <w:rStyle w:val="Gl"/>
          <w:rFonts w:ascii="Times New Roman" w:hAnsi="Times New Roman"/>
          <w:b w:val="0"/>
          <w:bCs w:val="0"/>
        </w:rPr>
        <w:t xml:space="preserve">Toplantıları ile </w:t>
      </w:r>
      <w:r w:rsidRPr="00E009D0">
        <w:rPr>
          <w:rStyle w:val="Gl"/>
          <w:rFonts w:ascii="Times New Roman" w:hAnsi="Times New Roman"/>
          <w:b w:val="0"/>
          <w:bCs w:val="0"/>
        </w:rPr>
        <w:t>ilgili iş ve işlemlerin yönetmelik ve yönerge hükümlerine göre yapılmasına, gündem maddelerinin ve (sistem aktif hale geldiğinde) alınan kararların e-müfredat sistemine zamanında işlenmesi gerektiğine, bu hususta gerekli çalışmaların branş öğretmenleri ve okul idaresiyle işbirliği içinde titizlikle yürütülmesine</w:t>
      </w:r>
      <w:r w:rsidR="00751109" w:rsidRPr="00E009D0">
        <w:rPr>
          <w:rStyle w:val="Gl"/>
          <w:rFonts w:ascii="Times New Roman" w:hAnsi="Times New Roman"/>
          <w:b w:val="0"/>
          <w:bCs w:val="0"/>
        </w:rPr>
        <w:t>,</w:t>
      </w:r>
    </w:p>
    <w:p w:rsidR="00760FBB" w:rsidRPr="00E009D0" w:rsidRDefault="001F4FEF"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Pr>
          <w:rStyle w:val="Gl"/>
          <w:rFonts w:ascii="Times New Roman" w:hAnsi="Times New Roman"/>
        </w:rPr>
        <w:t>Şube</w:t>
      </w:r>
      <w:r w:rsidRPr="00E009D0">
        <w:rPr>
          <w:rStyle w:val="Gl"/>
          <w:rFonts w:ascii="Times New Roman" w:hAnsi="Times New Roman"/>
        </w:rPr>
        <w:t xml:space="preserve"> Öğretmenler Kurulu </w:t>
      </w:r>
      <w:r>
        <w:rPr>
          <w:rStyle w:val="Gl"/>
          <w:rFonts w:ascii="Times New Roman" w:hAnsi="Times New Roman"/>
          <w:b w:val="0"/>
          <w:bCs w:val="0"/>
        </w:rPr>
        <w:t xml:space="preserve">Toplantıları ile </w:t>
      </w:r>
      <w:r w:rsidR="00760FBB" w:rsidRPr="00E009D0">
        <w:rPr>
          <w:rStyle w:val="Gl"/>
          <w:rFonts w:ascii="Times New Roman" w:hAnsi="Times New Roman"/>
          <w:b w:val="0"/>
          <w:bCs w:val="0"/>
        </w:rPr>
        <w:t xml:space="preserve">ilgili iş ve işlemlerin yönetmelik ve yönerge hükümlerine göre yapılmasına, gündem maddelerinin ve (sistem aktif hale geldiğinde) alınan </w:t>
      </w:r>
      <w:r w:rsidR="00760FBB" w:rsidRPr="00E009D0">
        <w:rPr>
          <w:rStyle w:val="Gl"/>
          <w:rFonts w:ascii="Times New Roman" w:hAnsi="Times New Roman"/>
          <w:b w:val="0"/>
          <w:bCs w:val="0"/>
        </w:rPr>
        <w:lastRenderedPageBreak/>
        <w:t>kararların e-müfredat sistemine zamanında işlenmesi gerektiğine, toplantıların yönetmelik ve yönerge hükümleri doğrultusunda şubat ayı içerisinde yapılmasına</w:t>
      </w:r>
      <w:r w:rsidR="00751109" w:rsidRPr="00E009D0">
        <w:rPr>
          <w:rStyle w:val="Gl"/>
          <w:rFonts w:ascii="Times New Roman" w:hAnsi="Times New Roman"/>
          <w:b w:val="0"/>
          <w:bCs w:val="0"/>
        </w:rPr>
        <w:t>,</w:t>
      </w:r>
    </w:p>
    <w:p w:rsidR="00760FBB" w:rsidRPr="00E009D0" w:rsidRDefault="00211A72"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sidRPr="00E009D0">
        <w:rPr>
          <w:rStyle w:val="Gl"/>
          <w:rFonts w:ascii="Times New Roman" w:hAnsi="Times New Roman"/>
          <w:b w:val="0"/>
          <w:bCs w:val="0"/>
        </w:rPr>
        <w:t>Sınav tarihlerinin mevzuatta belirtildiği şekliyle öğrencilere duyurunun yapılmasıyla birlikte e-okula girilmesine ve yine mevzuatta belirtilen süreyi aşmadan sınav sonuçlarının sisteme işlenmesine, öğrencilerin okuduğu kitapların zamanında e-okula işlenmesine, öğrenci bilgi girişlerinin sınıf/şube rehber öğretmenler tarafından ivedilikle yapılmasına</w:t>
      </w:r>
      <w:r w:rsidR="00751109" w:rsidRPr="00E009D0">
        <w:rPr>
          <w:rStyle w:val="Gl"/>
          <w:rFonts w:ascii="Times New Roman" w:hAnsi="Times New Roman"/>
          <w:b w:val="0"/>
          <w:bCs w:val="0"/>
        </w:rPr>
        <w:t>,</w:t>
      </w:r>
    </w:p>
    <w:p w:rsidR="00D01EBB" w:rsidRPr="00E009D0" w:rsidRDefault="00D01EBB"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sidRPr="00E009D0">
        <w:rPr>
          <w:rStyle w:val="Gl"/>
          <w:rFonts w:ascii="Times New Roman" w:hAnsi="Times New Roman"/>
          <w:b w:val="0"/>
          <w:bCs w:val="0"/>
        </w:rPr>
        <w:t xml:space="preserve">Taşımalı okul servis araçları ile okula gelen çocukların iniş ve biniş </w:t>
      </w:r>
      <w:r w:rsidR="000E2E65" w:rsidRPr="00E009D0">
        <w:rPr>
          <w:rStyle w:val="Gl"/>
          <w:rFonts w:ascii="Times New Roman" w:hAnsi="Times New Roman"/>
          <w:b w:val="0"/>
          <w:bCs w:val="0"/>
        </w:rPr>
        <w:t>sırasında isim</w:t>
      </w:r>
      <w:r w:rsidRPr="00E009D0">
        <w:rPr>
          <w:rStyle w:val="Gl"/>
          <w:rFonts w:ascii="Times New Roman" w:hAnsi="Times New Roman"/>
          <w:b w:val="0"/>
          <w:bCs w:val="0"/>
        </w:rPr>
        <w:t xml:space="preserve"> listelerine göre yoklamalarının alınmasına, öğrencilerin imza karşılığında teslim alınıp </w:t>
      </w:r>
      <w:r w:rsidR="000E2E65" w:rsidRPr="00E009D0">
        <w:rPr>
          <w:rStyle w:val="Gl"/>
          <w:rFonts w:ascii="Times New Roman" w:hAnsi="Times New Roman"/>
          <w:b w:val="0"/>
          <w:bCs w:val="0"/>
        </w:rPr>
        <w:t>edilmesine, taşıma</w:t>
      </w:r>
      <w:r w:rsidRPr="00E009D0">
        <w:rPr>
          <w:rStyle w:val="Gl"/>
          <w:rFonts w:ascii="Times New Roman" w:hAnsi="Times New Roman"/>
          <w:b w:val="0"/>
          <w:bCs w:val="0"/>
        </w:rPr>
        <w:t xml:space="preserve"> araçlarının ve şoförlerin araç takip çizelgesine uygun olup olmadığına dikkat edilmesine, öğrencilerinin öğle yemeklerini düzenli şekilde yiyebilmeleri için gerekli tedbirlerin alınmasına</w:t>
      </w:r>
      <w:r w:rsidR="00751109" w:rsidRPr="00E009D0">
        <w:rPr>
          <w:rStyle w:val="Gl"/>
          <w:rFonts w:ascii="Times New Roman" w:hAnsi="Times New Roman"/>
          <w:b w:val="0"/>
          <w:bCs w:val="0"/>
        </w:rPr>
        <w:t>,</w:t>
      </w:r>
    </w:p>
    <w:p w:rsidR="00593E0F" w:rsidRDefault="00593E0F"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sidRPr="00E009D0">
        <w:rPr>
          <w:rStyle w:val="Gl"/>
          <w:rFonts w:ascii="Times New Roman" w:hAnsi="Times New Roman"/>
          <w:b w:val="0"/>
          <w:bCs w:val="0"/>
        </w:rPr>
        <w:t>DYK ile ilgili iş ve işlemlerin uygulama kılavuzuna göre yapılmasına</w:t>
      </w:r>
      <w:r w:rsidR="00751109" w:rsidRPr="00E009D0">
        <w:rPr>
          <w:rStyle w:val="Gl"/>
          <w:rFonts w:ascii="Times New Roman" w:hAnsi="Times New Roman"/>
          <w:b w:val="0"/>
          <w:bCs w:val="0"/>
        </w:rPr>
        <w:t>,</w:t>
      </w:r>
    </w:p>
    <w:p w:rsidR="00593E0F" w:rsidRDefault="007A205F"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sidRPr="00E009D0">
        <w:rPr>
          <w:rStyle w:val="Gl"/>
          <w:rFonts w:ascii="Times New Roman" w:hAnsi="Times New Roman"/>
          <w:b w:val="0"/>
          <w:bCs w:val="0"/>
        </w:rPr>
        <w:t>Proje ekiplerinin görev ve sorumluluklarını titizlikle yerine getirilmesi hususunda hassasiyet gösterilmesine</w:t>
      </w:r>
      <w:r w:rsidR="00751109" w:rsidRPr="00E009D0">
        <w:rPr>
          <w:rStyle w:val="Gl"/>
          <w:rFonts w:ascii="Times New Roman" w:hAnsi="Times New Roman"/>
          <w:b w:val="0"/>
          <w:bCs w:val="0"/>
        </w:rPr>
        <w:t>,</w:t>
      </w:r>
    </w:p>
    <w:p w:rsidR="00C214D4" w:rsidRPr="00E009D0" w:rsidRDefault="006C7777" w:rsidP="000A6762">
      <w:pPr>
        <w:numPr>
          <w:ilvl w:val="0"/>
          <w:numId w:val="8"/>
        </w:numPr>
        <w:tabs>
          <w:tab w:val="clear" w:pos="540"/>
          <w:tab w:val="left" w:pos="567"/>
        </w:tabs>
        <w:spacing w:line="240" w:lineRule="auto"/>
        <w:ind w:left="0" w:firstLine="0"/>
        <w:jc w:val="both"/>
        <w:rPr>
          <w:rStyle w:val="Gl"/>
          <w:rFonts w:ascii="Times New Roman" w:hAnsi="Times New Roman"/>
          <w:b w:val="0"/>
          <w:bCs w:val="0"/>
        </w:rPr>
      </w:pPr>
      <w:r>
        <w:rPr>
          <w:rStyle w:val="Gl"/>
          <w:rFonts w:ascii="Times New Roman" w:hAnsi="Times New Roman"/>
          <w:b w:val="0"/>
          <w:bCs w:val="0"/>
        </w:rPr>
        <w:t>Atatürk</w:t>
      </w:r>
      <w:r w:rsidR="00C214D4" w:rsidRPr="00C214D4">
        <w:rPr>
          <w:rStyle w:val="Gl"/>
          <w:rFonts w:ascii="Times New Roman" w:hAnsi="Times New Roman"/>
          <w:b w:val="0"/>
          <w:bCs w:val="0"/>
        </w:rPr>
        <w:t xml:space="preserve"> Ortaokulu sitesinde yayınlanmış olan Covid-19 Okul Eylem planına uyulmasına, </w:t>
      </w:r>
    </w:p>
    <w:p w:rsidR="00593E0F" w:rsidRPr="00E009D0" w:rsidRDefault="00593E0F" w:rsidP="000A6762">
      <w:pPr>
        <w:tabs>
          <w:tab w:val="left" w:pos="567"/>
        </w:tabs>
        <w:spacing w:line="240" w:lineRule="auto"/>
        <w:jc w:val="both"/>
        <w:rPr>
          <w:rStyle w:val="Gl"/>
          <w:rFonts w:ascii="Times New Roman" w:hAnsi="Times New Roman"/>
          <w:b w:val="0"/>
          <w:bCs w:val="0"/>
        </w:rPr>
      </w:pPr>
    </w:p>
    <w:p w:rsidR="00E011CF" w:rsidRPr="00E009D0" w:rsidRDefault="00F2154B" w:rsidP="000A6762">
      <w:pPr>
        <w:tabs>
          <w:tab w:val="left" w:pos="567"/>
        </w:tabs>
        <w:spacing w:line="240" w:lineRule="auto"/>
        <w:jc w:val="both"/>
        <w:rPr>
          <w:rFonts w:ascii="Times New Roman" w:hAnsi="Times New Roman"/>
          <w:b/>
        </w:rPr>
      </w:pPr>
      <w:r w:rsidRPr="00E009D0">
        <w:rPr>
          <w:rFonts w:ascii="Times New Roman" w:hAnsi="Times New Roman"/>
          <w:b/>
        </w:rPr>
        <w:t>Oy</w:t>
      </w:r>
      <w:r w:rsidR="00B90528" w:rsidRPr="00E009D0">
        <w:rPr>
          <w:rFonts w:ascii="Times New Roman" w:hAnsi="Times New Roman"/>
          <w:b/>
        </w:rPr>
        <w:t xml:space="preserve"> birliği ile karar verilmiştir.</w:t>
      </w:r>
    </w:p>
    <w:p w:rsidR="00B90528" w:rsidRPr="00E009D0" w:rsidRDefault="00B90528" w:rsidP="000A6762">
      <w:pPr>
        <w:tabs>
          <w:tab w:val="left" w:pos="567"/>
        </w:tabs>
        <w:spacing w:line="240" w:lineRule="auto"/>
        <w:jc w:val="both"/>
        <w:rPr>
          <w:rFonts w:ascii="Times New Roman" w:hAnsi="Times New Roman"/>
          <w:b/>
        </w:rPr>
      </w:pPr>
    </w:p>
    <w:p w:rsidR="000C3FA5" w:rsidRDefault="000C3FA5"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Default="00CA1F84" w:rsidP="000C3FA5">
      <w:pPr>
        <w:rPr>
          <w:rFonts w:ascii="Arial Narrow" w:hAnsi="Arial Narrow"/>
        </w:rPr>
      </w:pPr>
    </w:p>
    <w:p w:rsidR="00CA1F84" w:rsidRPr="00E009D0" w:rsidRDefault="00CA1F84" w:rsidP="000C3FA5">
      <w:pPr>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4554"/>
        <w:gridCol w:w="3893"/>
      </w:tblGrid>
      <w:tr w:rsidR="000C3FA5" w:rsidRPr="00E009D0" w:rsidTr="00332A23">
        <w:trPr>
          <w:jc w:val="center"/>
        </w:trPr>
        <w:tc>
          <w:tcPr>
            <w:tcW w:w="452" w:type="pct"/>
            <w:shd w:val="clear" w:color="auto" w:fill="auto"/>
          </w:tcPr>
          <w:p w:rsidR="000C3FA5" w:rsidRPr="00E009D0" w:rsidRDefault="000C3FA5" w:rsidP="005C023A">
            <w:pPr>
              <w:jc w:val="center"/>
              <w:rPr>
                <w:rFonts w:ascii="Arial Narrow" w:hAnsi="Arial Narrow"/>
                <w:b/>
              </w:rPr>
            </w:pPr>
            <w:r w:rsidRPr="00E009D0">
              <w:rPr>
                <w:rFonts w:ascii="Arial Narrow" w:hAnsi="Arial Narrow"/>
                <w:b/>
              </w:rPr>
              <w:t>Sıra</w:t>
            </w:r>
          </w:p>
        </w:tc>
        <w:tc>
          <w:tcPr>
            <w:tcW w:w="2452" w:type="pct"/>
            <w:shd w:val="clear" w:color="auto" w:fill="auto"/>
          </w:tcPr>
          <w:p w:rsidR="000C3FA5" w:rsidRPr="00E009D0" w:rsidRDefault="000C3FA5" w:rsidP="005C023A">
            <w:pPr>
              <w:jc w:val="center"/>
              <w:rPr>
                <w:rFonts w:ascii="Arial Narrow" w:hAnsi="Arial Narrow"/>
                <w:b/>
              </w:rPr>
            </w:pPr>
            <w:r w:rsidRPr="00E009D0">
              <w:rPr>
                <w:rFonts w:ascii="Arial Narrow" w:hAnsi="Arial Narrow"/>
                <w:b/>
              </w:rPr>
              <w:t>Adı Soyadı</w:t>
            </w:r>
          </w:p>
        </w:tc>
        <w:tc>
          <w:tcPr>
            <w:tcW w:w="2096" w:type="pct"/>
            <w:shd w:val="clear" w:color="auto" w:fill="auto"/>
          </w:tcPr>
          <w:p w:rsidR="000C3FA5" w:rsidRPr="00E009D0" w:rsidRDefault="000C3FA5" w:rsidP="005C023A">
            <w:pPr>
              <w:jc w:val="center"/>
              <w:rPr>
                <w:rFonts w:ascii="Arial Narrow" w:hAnsi="Arial Narrow"/>
                <w:b/>
              </w:rPr>
            </w:pPr>
            <w:r w:rsidRPr="00E009D0">
              <w:rPr>
                <w:rFonts w:ascii="Arial Narrow" w:hAnsi="Arial Narrow"/>
                <w:b/>
              </w:rPr>
              <w:t>İmza</w:t>
            </w: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tcBorders>
              <w:bottom w:val="single" w:sz="4" w:space="0" w:color="auto"/>
            </w:tcBorders>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0C3FA5" w:rsidRPr="00E009D0" w:rsidRDefault="000C3FA5" w:rsidP="005C023A">
            <w:pPr>
              <w:rPr>
                <w:rFonts w:ascii="Arial Narrow" w:hAnsi="Arial Narrow"/>
              </w:rPr>
            </w:pPr>
          </w:p>
        </w:tc>
        <w:tc>
          <w:tcPr>
            <w:tcW w:w="2096" w:type="pct"/>
            <w:tcBorders>
              <w:bottom w:val="single" w:sz="4" w:space="0" w:color="auto"/>
            </w:tcBorders>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shd w:val="clear" w:color="auto" w:fill="auto"/>
            <w:vAlign w:val="center"/>
          </w:tcPr>
          <w:p w:rsidR="000C3FA5" w:rsidRPr="00E009D0" w:rsidRDefault="000C3FA5" w:rsidP="000C3FA5">
            <w:pPr>
              <w:numPr>
                <w:ilvl w:val="0"/>
                <w:numId w:val="28"/>
              </w:numPr>
              <w:spacing w:line="240" w:lineRule="auto"/>
              <w:ind w:left="0" w:firstLine="0"/>
              <w:rPr>
                <w:rFonts w:ascii="Arial Narrow" w:hAnsi="Arial Narrow"/>
              </w:rPr>
            </w:pPr>
          </w:p>
        </w:tc>
        <w:tc>
          <w:tcPr>
            <w:tcW w:w="2452" w:type="pct"/>
            <w:shd w:val="clear" w:color="auto" w:fill="auto"/>
            <w:vAlign w:val="center"/>
          </w:tcPr>
          <w:p w:rsidR="000C3FA5" w:rsidRPr="00E009D0" w:rsidRDefault="000C3FA5" w:rsidP="005C023A">
            <w:pPr>
              <w:rPr>
                <w:rFonts w:ascii="Arial Narrow" w:hAnsi="Arial Narrow"/>
              </w:rPr>
            </w:pPr>
          </w:p>
        </w:tc>
        <w:tc>
          <w:tcPr>
            <w:tcW w:w="2096" w:type="pct"/>
            <w:shd w:val="clear" w:color="auto" w:fill="auto"/>
            <w:vAlign w:val="center"/>
          </w:tcPr>
          <w:p w:rsidR="000C3FA5" w:rsidRPr="00E009D0" w:rsidRDefault="000C3FA5" w:rsidP="005C023A">
            <w:pPr>
              <w:rPr>
                <w:rFonts w:ascii="Arial Narrow" w:hAnsi="Arial Narrow"/>
              </w:rPr>
            </w:pPr>
          </w:p>
        </w:tc>
      </w:tr>
      <w:tr w:rsidR="000C3FA5" w:rsidRPr="00E009D0" w:rsidTr="00332A23">
        <w:trPr>
          <w:trHeight w:val="454"/>
          <w:jc w:val="center"/>
        </w:trPr>
        <w:tc>
          <w:tcPr>
            <w:tcW w:w="452" w:type="pct"/>
            <w:tcBorders>
              <w:bottom w:val="single" w:sz="4" w:space="0" w:color="auto"/>
            </w:tcBorders>
            <w:shd w:val="clear" w:color="auto" w:fill="auto"/>
            <w:vAlign w:val="center"/>
          </w:tcPr>
          <w:p w:rsidR="000C3FA5" w:rsidRPr="00E009D0" w:rsidRDefault="000C3F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0C3FA5" w:rsidRPr="00E009D0" w:rsidRDefault="000C3FA5" w:rsidP="005C023A">
            <w:pPr>
              <w:rPr>
                <w:rFonts w:ascii="Arial Narrow" w:hAnsi="Arial Narrow"/>
              </w:rPr>
            </w:pPr>
          </w:p>
        </w:tc>
        <w:tc>
          <w:tcPr>
            <w:tcW w:w="2096" w:type="pct"/>
            <w:tcBorders>
              <w:bottom w:val="single" w:sz="4" w:space="0" w:color="auto"/>
            </w:tcBorders>
            <w:shd w:val="clear" w:color="auto" w:fill="auto"/>
            <w:vAlign w:val="center"/>
          </w:tcPr>
          <w:p w:rsidR="000C3FA5" w:rsidRPr="00E009D0" w:rsidRDefault="000C3FA5" w:rsidP="005C023A">
            <w:pPr>
              <w:rPr>
                <w:rFonts w:ascii="Arial Narrow" w:hAnsi="Arial Narrow"/>
              </w:rPr>
            </w:pPr>
          </w:p>
        </w:tc>
      </w:tr>
      <w:tr w:rsidR="002B3CA5" w:rsidRPr="00E009D0" w:rsidTr="00332A23">
        <w:trPr>
          <w:trHeight w:val="454"/>
          <w:jc w:val="center"/>
        </w:trPr>
        <w:tc>
          <w:tcPr>
            <w:tcW w:w="452" w:type="pct"/>
            <w:tcBorders>
              <w:bottom w:val="single" w:sz="4" w:space="0" w:color="auto"/>
            </w:tcBorders>
            <w:shd w:val="clear" w:color="auto" w:fill="auto"/>
            <w:vAlign w:val="center"/>
          </w:tcPr>
          <w:p w:rsidR="002B3CA5" w:rsidRPr="00E009D0" w:rsidRDefault="002B3C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c>
          <w:tcPr>
            <w:tcW w:w="2096"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r>
      <w:tr w:rsidR="002B3CA5" w:rsidRPr="00E009D0" w:rsidTr="00332A23">
        <w:trPr>
          <w:trHeight w:val="454"/>
          <w:jc w:val="center"/>
        </w:trPr>
        <w:tc>
          <w:tcPr>
            <w:tcW w:w="452" w:type="pct"/>
            <w:tcBorders>
              <w:bottom w:val="single" w:sz="4" w:space="0" w:color="auto"/>
            </w:tcBorders>
            <w:shd w:val="clear" w:color="auto" w:fill="auto"/>
            <w:vAlign w:val="center"/>
          </w:tcPr>
          <w:p w:rsidR="002B3CA5" w:rsidRPr="00E009D0" w:rsidRDefault="002B3C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c>
          <w:tcPr>
            <w:tcW w:w="2096"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r>
      <w:tr w:rsidR="002B3CA5" w:rsidRPr="00E009D0" w:rsidTr="00332A23">
        <w:trPr>
          <w:trHeight w:val="454"/>
          <w:jc w:val="center"/>
        </w:trPr>
        <w:tc>
          <w:tcPr>
            <w:tcW w:w="452" w:type="pct"/>
            <w:tcBorders>
              <w:bottom w:val="single" w:sz="4" w:space="0" w:color="auto"/>
            </w:tcBorders>
            <w:shd w:val="clear" w:color="auto" w:fill="auto"/>
            <w:vAlign w:val="center"/>
          </w:tcPr>
          <w:p w:rsidR="002B3CA5" w:rsidRPr="00E009D0" w:rsidRDefault="002B3C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c>
          <w:tcPr>
            <w:tcW w:w="2096"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r>
      <w:tr w:rsidR="002B3CA5" w:rsidRPr="00E009D0" w:rsidTr="00332A23">
        <w:trPr>
          <w:trHeight w:val="454"/>
          <w:jc w:val="center"/>
        </w:trPr>
        <w:tc>
          <w:tcPr>
            <w:tcW w:w="452" w:type="pct"/>
            <w:tcBorders>
              <w:bottom w:val="single" w:sz="4" w:space="0" w:color="auto"/>
            </w:tcBorders>
            <w:shd w:val="clear" w:color="auto" w:fill="auto"/>
            <w:vAlign w:val="center"/>
          </w:tcPr>
          <w:p w:rsidR="002B3CA5" w:rsidRPr="00E009D0" w:rsidRDefault="002B3C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c>
          <w:tcPr>
            <w:tcW w:w="2096"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r>
      <w:tr w:rsidR="002B3CA5" w:rsidRPr="00E009D0" w:rsidTr="00332A23">
        <w:trPr>
          <w:trHeight w:val="454"/>
          <w:jc w:val="center"/>
        </w:trPr>
        <w:tc>
          <w:tcPr>
            <w:tcW w:w="452" w:type="pct"/>
            <w:tcBorders>
              <w:bottom w:val="single" w:sz="4" w:space="0" w:color="auto"/>
            </w:tcBorders>
            <w:shd w:val="clear" w:color="auto" w:fill="auto"/>
            <w:vAlign w:val="center"/>
          </w:tcPr>
          <w:p w:rsidR="002B3CA5" w:rsidRPr="00E009D0" w:rsidRDefault="002B3C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c>
          <w:tcPr>
            <w:tcW w:w="2096"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r>
      <w:tr w:rsidR="002B3CA5" w:rsidRPr="00E009D0" w:rsidTr="00332A23">
        <w:trPr>
          <w:trHeight w:val="454"/>
          <w:jc w:val="center"/>
        </w:trPr>
        <w:tc>
          <w:tcPr>
            <w:tcW w:w="452" w:type="pct"/>
            <w:tcBorders>
              <w:bottom w:val="single" w:sz="4" w:space="0" w:color="auto"/>
            </w:tcBorders>
            <w:shd w:val="clear" w:color="auto" w:fill="auto"/>
            <w:vAlign w:val="center"/>
          </w:tcPr>
          <w:p w:rsidR="002B3CA5" w:rsidRPr="00E009D0" w:rsidRDefault="002B3C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c>
          <w:tcPr>
            <w:tcW w:w="2096"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r>
      <w:tr w:rsidR="002B3CA5" w:rsidRPr="00E009D0" w:rsidTr="00332A23">
        <w:trPr>
          <w:trHeight w:val="454"/>
          <w:jc w:val="center"/>
        </w:trPr>
        <w:tc>
          <w:tcPr>
            <w:tcW w:w="452" w:type="pct"/>
            <w:tcBorders>
              <w:bottom w:val="single" w:sz="4" w:space="0" w:color="auto"/>
            </w:tcBorders>
            <w:shd w:val="clear" w:color="auto" w:fill="auto"/>
            <w:vAlign w:val="center"/>
          </w:tcPr>
          <w:p w:rsidR="002B3CA5" w:rsidRPr="00E009D0" w:rsidRDefault="002B3C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c>
          <w:tcPr>
            <w:tcW w:w="2096"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r>
      <w:tr w:rsidR="002B3CA5" w:rsidRPr="00E009D0" w:rsidTr="00332A23">
        <w:trPr>
          <w:trHeight w:val="454"/>
          <w:jc w:val="center"/>
        </w:trPr>
        <w:tc>
          <w:tcPr>
            <w:tcW w:w="452" w:type="pct"/>
            <w:tcBorders>
              <w:bottom w:val="single" w:sz="4" w:space="0" w:color="auto"/>
            </w:tcBorders>
            <w:shd w:val="clear" w:color="auto" w:fill="auto"/>
            <w:vAlign w:val="center"/>
          </w:tcPr>
          <w:p w:rsidR="002B3CA5" w:rsidRPr="00E009D0" w:rsidRDefault="002B3C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c>
          <w:tcPr>
            <w:tcW w:w="2096"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r>
      <w:tr w:rsidR="002B3CA5" w:rsidRPr="00E009D0" w:rsidTr="00332A23">
        <w:trPr>
          <w:trHeight w:val="454"/>
          <w:jc w:val="center"/>
        </w:trPr>
        <w:tc>
          <w:tcPr>
            <w:tcW w:w="452" w:type="pct"/>
            <w:tcBorders>
              <w:bottom w:val="single" w:sz="4" w:space="0" w:color="auto"/>
            </w:tcBorders>
            <w:shd w:val="clear" w:color="auto" w:fill="auto"/>
            <w:vAlign w:val="center"/>
          </w:tcPr>
          <w:p w:rsidR="002B3CA5" w:rsidRPr="00E009D0" w:rsidRDefault="002B3C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c>
          <w:tcPr>
            <w:tcW w:w="2096"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r>
      <w:tr w:rsidR="002B3CA5" w:rsidRPr="00E009D0" w:rsidTr="00332A23">
        <w:trPr>
          <w:trHeight w:val="454"/>
          <w:jc w:val="center"/>
        </w:trPr>
        <w:tc>
          <w:tcPr>
            <w:tcW w:w="452" w:type="pct"/>
            <w:tcBorders>
              <w:bottom w:val="single" w:sz="4" w:space="0" w:color="auto"/>
            </w:tcBorders>
            <w:shd w:val="clear" w:color="auto" w:fill="auto"/>
            <w:vAlign w:val="center"/>
          </w:tcPr>
          <w:p w:rsidR="002B3CA5" w:rsidRPr="00E009D0" w:rsidRDefault="002B3C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c>
          <w:tcPr>
            <w:tcW w:w="2096"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r>
      <w:tr w:rsidR="002B3CA5" w:rsidRPr="00E009D0" w:rsidTr="00332A23">
        <w:trPr>
          <w:trHeight w:val="454"/>
          <w:jc w:val="center"/>
        </w:trPr>
        <w:tc>
          <w:tcPr>
            <w:tcW w:w="452" w:type="pct"/>
            <w:tcBorders>
              <w:bottom w:val="single" w:sz="4" w:space="0" w:color="auto"/>
            </w:tcBorders>
            <w:shd w:val="clear" w:color="auto" w:fill="auto"/>
            <w:vAlign w:val="center"/>
          </w:tcPr>
          <w:p w:rsidR="002B3CA5" w:rsidRPr="00E009D0" w:rsidRDefault="002B3CA5" w:rsidP="00B0122F">
            <w:pPr>
              <w:numPr>
                <w:ilvl w:val="0"/>
                <w:numId w:val="28"/>
              </w:numPr>
              <w:spacing w:line="240" w:lineRule="auto"/>
              <w:ind w:left="0" w:firstLine="0"/>
              <w:rPr>
                <w:rFonts w:ascii="Arial Narrow" w:hAnsi="Arial Narrow"/>
              </w:rPr>
            </w:pPr>
          </w:p>
        </w:tc>
        <w:tc>
          <w:tcPr>
            <w:tcW w:w="2452"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c>
          <w:tcPr>
            <w:tcW w:w="2096" w:type="pct"/>
            <w:tcBorders>
              <w:bottom w:val="single" w:sz="4" w:space="0" w:color="auto"/>
            </w:tcBorders>
            <w:shd w:val="clear" w:color="auto" w:fill="auto"/>
            <w:vAlign w:val="center"/>
          </w:tcPr>
          <w:p w:rsidR="002B3CA5" w:rsidRPr="00E009D0" w:rsidRDefault="002B3CA5" w:rsidP="005C023A">
            <w:pPr>
              <w:rPr>
                <w:rFonts w:ascii="Arial Narrow" w:hAnsi="Arial Narrow"/>
              </w:rPr>
            </w:pPr>
          </w:p>
        </w:tc>
      </w:tr>
      <w:tr w:rsidR="00332A23" w:rsidRPr="00E009D0" w:rsidTr="00332A23">
        <w:trPr>
          <w:trHeight w:val="284"/>
          <w:jc w:val="center"/>
        </w:trPr>
        <w:tc>
          <w:tcPr>
            <w:tcW w:w="5000" w:type="pct"/>
            <w:gridSpan w:val="3"/>
            <w:tcBorders>
              <w:top w:val="single" w:sz="4" w:space="0" w:color="auto"/>
              <w:left w:val="nil"/>
              <w:bottom w:val="nil"/>
              <w:right w:val="nil"/>
            </w:tcBorders>
            <w:shd w:val="clear" w:color="auto" w:fill="auto"/>
            <w:vAlign w:val="center"/>
          </w:tcPr>
          <w:p w:rsidR="00332A23" w:rsidRPr="00E009D0" w:rsidRDefault="00332A23" w:rsidP="005C023A">
            <w:pPr>
              <w:jc w:val="center"/>
              <w:rPr>
                <w:rFonts w:ascii="Arial Narrow" w:hAnsi="Arial Narrow"/>
              </w:rPr>
            </w:pPr>
          </w:p>
        </w:tc>
      </w:tr>
      <w:tr w:rsidR="00332A23" w:rsidRPr="00E009D0" w:rsidTr="00332A23">
        <w:trPr>
          <w:trHeight w:val="284"/>
          <w:jc w:val="center"/>
        </w:trPr>
        <w:tc>
          <w:tcPr>
            <w:tcW w:w="5000" w:type="pct"/>
            <w:gridSpan w:val="3"/>
            <w:tcBorders>
              <w:top w:val="nil"/>
              <w:left w:val="nil"/>
              <w:bottom w:val="nil"/>
              <w:right w:val="nil"/>
            </w:tcBorders>
            <w:shd w:val="clear" w:color="auto" w:fill="auto"/>
            <w:vAlign w:val="center"/>
          </w:tcPr>
          <w:p w:rsidR="00332A23" w:rsidRPr="00E009D0" w:rsidRDefault="00CA1F84" w:rsidP="005C023A">
            <w:pPr>
              <w:jc w:val="center"/>
              <w:rPr>
                <w:rFonts w:ascii="Arial Narrow" w:hAnsi="Arial Narrow"/>
              </w:rPr>
            </w:pPr>
            <w:r>
              <w:rPr>
                <w:rFonts w:ascii="Arial Narrow" w:hAnsi="Arial Narrow"/>
              </w:rPr>
              <w:t>16</w:t>
            </w:r>
            <w:r w:rsidR="00332A23" w:rsidRPr="00E009D0">
              <w:rPr>
                <w:rFonts w:ascii="Arial Narrow" w:hAnsi="Arial Narrow"/>
              </w:rPr>
              <w:t>/02/2022</w:t>
            </w:r>
          </w:p>
        </w:tc>
      </w:tr>
      <w:tr w:rsidR="00332A23" w:rsidRPr="00E009D0" w:rsidTr="00332A23">
        <w:trPr>
          <w:trHeight w:val="284"/>
          <w:jc w:val="center"/>
        </w:trPr>
        <w:tc>
          <w:tcPr>
            <w:tcW w:w="5000" w:type="pct"/>
            <w:gridSpan w:val="3"/>
            <w:tcBorders>
              <w:top w:val="nil"/>
              <w:left w:val="nil"/>
              <w:bottom w:val="nil"/>
              <w:right w:val="nil"/>
            </w:tcBorders>
            <w:shd w:val="clear" w:color="auto" w:fill="auto"/>
            <w:vAlign w:val="center"/>
          </w:tcPr>
          <w:p w:rsidR="00332A23" w:rsidRPr="00E009D0" w:rsidRDefault="00332A23" w:rsidP="005C023A">
            <w:pPr>
              <w:jc w:val="center"/>
              <w:rPr>
                <w:rFonts w:ascii="Arial Narrow" w:hAnsi="Arial Narrow"/>
              </w:rPr>
            </w:pPr>
          </w:p>
        </w:tc>
      </w:tr>
      <w:tr w:rsidR="00332A23" w:rsidRPr="00E009D0" w:rsidTr="00332A23">
        <w:trPr>
          <w:trHeight w:val="284"/>
          <w:jc w:val="center"/>
        </w:trPr>
        <w:tc>
          <w:tcPr>
            <w:tcW w:w="5000" w:type="pct"/>
            <w:gridSpan w:val="3"/>
            <w:tcBorders>
              <w:top w:val="nil"/>
              <w:left w:val="nil"/>
              <w:bottom w:val="nil"/>
              <w:right w:val="nil"/>
            </w:tcBorders>
            <w:shd w:val="clear" w:color="auto" w:fill="auto"/>
            <w:vAlign w:val="center"/>
          </w:tcPr>
          <w:p w:rsidR="00332A23" w:rsidRPr="00E009D0" w:rsidRDefault="00332A23" w:rsidP="005C023A">
            <w:pPr>
              <w:rPr>
                <w:rFonts w:ascii="Arial Narrow" w:hAnsi="Arial Narrow"/>
              </w:rPr>
            </w:pPr>
          </w:p>
        </w:tc>
      </w:tr>
      <w:tr w:rsidR="00332A23" w:rsidRPr="00E009D0" w:rsidTr="00332A23">
        <w:trPr>
          <w:trHeight w:val="284"/>
          <w:jc w:val="center"/>
        </w:trPr>
        <w:tc>
          <w:tcPr>
            <w:tcW w:w="5000" w:type="pct"/>
            <w:gridSpan w:val="3"/>
            <w:tcBorders>
              <w:top w:val="nil"/>
              <w:left w:val="nil"/>
              <w:bottom w:val="nil"/>
              <w:right w:val="nil"/>
            </w:tcBorders>
            <w:shd w:val="clear" w:color="auto" w:fill="auto"/>
            <w:vAlign w:val="center"/>
          </w:tcPr>
          <w:p w:rsidR="00332A23" w:rsidRPr="00E009D0" w:rsidRDefault="002B3CA5" w:rsidP="005C023A">
            <w:pPr>
              <w:jc w:val="center"/>
              <w:rPr>
                <w:rFonts w:ascii="Arial Narrow" w:hAnsi="Arial Narrow"/>
              </w:rPr>
            </w:pPr>
            <w:r>
              <w:rPr>
                <w:rFonts w:ascii="Arial Narrow" w:hAnsi="Arial Narrow"/>
              </w:rPr>
              <w:t>Sedat</w:t>
            </w:r>
            <w:r w:rsidR="00332A23" w:rsidRPr="00E009D0">
              <w:rPr>
                <w:rFonts w:ascii="Arial Narrow" w:hAnsi="Arial Narrow"/>
              </w:rPr>
              <w:t xml:space="preserve"> ÖNEL</w:t>
            </w:r>
          </w:p>
        </w:tc>
      </w:tr>
      <w:tr w:rsidR="00332A23" w:rsidRPr="00E009D0" w:rsidTr="00332A23">
        <w:trPr>
          <w:trHeight w:val="284"/>
          <w:jc w:val="center"/>
        </w:trPr>
        <w:tc>
          <w:tcPr>
            <w:tcW w:w="5000" w:type="pct"/>
            <w:gridSpan w:val="3"/>
            <w:tcBorders>
              <w:top w:val="nil"/>
              <w:left w:val="nil"/>
              <w:bottom w:val="nil"/>
              <w:right w:val="nil"/>
            </w:tcBorders>
            <w:shd w:val="clear" w:color="auto" w:fill="auto"/>
            <w:vAlign w:val="center"/>
          </w:tcPr>
          <w:p w:rsidR="00332A23" w:rsidRPr="00E009D0" w:rsidRDefault="00332A23" w:rsidP="005C023A">
            <w:pPr>
              <w:jc w:val="center"/>
              <w:rPr>
                <w:rFonts w:ascii="Arial Narrow" w:hAnsi="Arial Narrow"/>
              </w:rPr>
            </w:pPr>
            <w:r w:rsidRPr="00E009D0">
              <w:rPr>
                <w:rFonts w:ascii="Arial Narrow" w:hAnsi="Arial Narrow"/>
              </w:rPr>
              <w:t>Okul Müdürü</w:t>
            </w:r>
          </w:p>
        </w:tc>
      </w:tr>
    </w:tbl>
    <w:p w:rsidR="00B9710F" w:rsidRPr="00CA1F84" w:rsidRDefault="00B9710F" w:rsidP="00CA1F84">
      <w:pPr>
        <w:tabs>
          <w:tab w:val="left" w:pos="2367"/>
        </w:tabs>
        <w:rPr>
          <w:rFonts w:ascii="Times New Roman" w:hAnsi="Times New Roman"/>
        </w:rPr>
      </w:pPr>
    </w:p>
    <w:sectPr w:rsidR="00B9710F" w:rsidRPr="00CA1F84" w:rsidSect="004B655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A93" w:rsidRDefault="00213A93" w:rsidP="0076317E">
      <w:pPr>
        <w:spacing w:line="240" w:lineRule="auto"/>
      </w:pPr>
      <w:r>
        <w:separator/>
      </w:r>
    </w:p>
  </w:endnote>
  <w:endnote w:type="continuationSeparator" w:id="1">
    <w:p w:rsidR="00213A93" w:rsidRDefault="00213A93" w:rsidP="007631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45 Light">
    <w:altName w:val="Arial"/>
    <w:panose1 w:val="00000000000000000000"/>
    <w:charset w:val="A2"/>
    <w:family w:val="swiss"/>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E" w:rsidRDefault="0076317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E" w:rsidRDefault="0076317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E" w:rsidRDefault="007631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A93" w:rsidRDefault="00213A93" w:rsidP="0076317E">
      <w:pPr>
        <w:spacing w:line="240" w:lineRule="auto"/>
      </w:pPr>
      <w:r>
        <w:separator/>
      </w:r>
    </w:p>
  </w:footnote>
  <w:footnote w:type="continuationSeparator" w:id="1">
    <w:p w:rsidR="00213A93" w:rsidRDefault="00213A93" w:rsidP="007631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E" w:rsidRDefault="0076317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E" w:rsidRDefault="0076317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E" w:rsidRDefault="0076317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7B9"/>
    <w:multiLevelType w:val="hybridMultilevel"/>
    <w:tmpl w:val="C9A6744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C280586"/>
    <w:multiLevelType w:val="hybridMultilevel"/>
    <w:tmpl w:val="3A1C9168"/>
    <w:lvl w:ilvl="0" w:tplc="041F0001">
      <w:start w:val="1"/>
      <w:numFmt w:val="bullet"/>
      <w:lvlText w:val=""/>
      <w:lvlJc w:val="left"/>
      <w:pPr>
        <w:ind w:left="928" w:hanging="360"/>
      </w:pPr>
      <w:rPr>
        <w:rFonts w:ascii="Symbol" w:hAnsi="Symbol"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nsid w:val="107E5FC3"/>
    <w:multiLevelType w:val="hybridMultilevel"/>
    <w:tmpl w:val="41527554"/>
    <w:lvl w:ilvl="0" w:tplc="955A285E">
      <w:start w:val="1"/>
      <w:numFmt w:val="none"/>
      <w:lvlText w:val="7."/>
      <w:lvlJc w:val="left"/>
      <w:pPr>
        <w:tabs>
          <w:tab w:val="num" w:pos="360"/>
        </w:tabs>
        <w:ind w:left="360" w:hanging="360"/>
      </w:pPr>
      <w:rPr>
        <w:rFonts w:hint="default"/>
        <w:color w:val="FF0000"/>
      </w:rPr>
    </w:lvl>
    <w:lvl w:ilvl="1" w:tplc="B7363148">
      <w:start w:val="1"/>
      <w:numFmt w:val="none"/>
      <w:lvlText w:val="6."/>
      <w:lvlJc w:val="left"/>
      <w:pPr>
        <w:tabs>
          <w:tab w:val="num" w:pos="360"/>
        </w:tabs>
        <w:ind w:left="360" w:hanging="360"/>
      </w:pPr>
      <w:rPr>
        <w:rFonts w:hint="default"/>
        <w:color w:val="FF0000"/>
      </w:rPr>
    </w:lvl>
    <w:lvl w:ilvl="2" w:tplc="82C2B72C">
      <w:start w:val="1"/>
      <w:numFmt w:val="none"/>
      <w:lvlText w:val="7."/>
      <w:lvlJc w:val="left"/>
      <w:pPr>
        <w:tabs>
          <w:tab w:val="num" w:pos="360"/>
        </w:tabs>
        <w:ind w:left="360" w:hanging="360"/>
      </w:pPr>
      <w:rPr>
        <w:rFonts w:hint="default"/>
        <w:b/>
        <w:color w:val="FF0000"/>
      </w:rPr>
    </w:lvl>
    <w:lvl w:ilvl="3" w:tplc="E8A48052">
      <w:start w:val="1"/>
      <w:numFmt w:val="none"/>
      <w:lvlText w:val="8."/>
      <w:lvlJc w:val="left"/>
      <w:pPr>
        <w:tabs>
          <w:tab w:val="num" w:pos="360"/>
        </w:tabs>
        <w:ind w:left="360" w:hanging="360"/>
      </w:pPr>
      <w:rPr>
        <w:rFonts w:hint="default"/>
        <w:b/>
        <w:color w:val="FF0000"/>
      </w:rPr>
    </w:lvl>
    <w:lvl w:ilvl="4" w:tplc="17E6207E">
      <w:start w:val="1"/>
      <w:numFmt w:val="none"/>
      <w:lvlText w:val="4."/>
      <w:lvlJc w:val="left"/>
      <w:pPr>
        <w:tabs>
          <w:tab w:val="num" w:pos="360"/>
        </w:tabs>
        <w:ind w:left="360" w:hanging="360"/>
      </w:pPr>
      <w:rPr>
        <w:rFonts w:hint="default"/>
        <w:b/>
        <w:color w:val="FF0000"/>
      </w:rPr>
    </w:lvl>
    <w:lvl w:ilvl="5" w:tplc="1A06CEA0">
      <w:start w:val="1"/>
      <w:numFmt w:val="none"/>
      <w:lvlText w:val="5."/>
      <w:lvlJc w:val="left"/>
      <w:pPr>
        <w:tabs>
          <w:tab w:val="num" w:pos="360"/>
        </w:tabs>
        <w:ind w:left="360" w:hanging="360"/>
      </w:pPr>
      <w:rPr>
        <w:rFonts w:hint="default"/>
        <w:b/>
        <w:color w:val="FF0000"/>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46646E7"/>
    <w:multiLevelType w:val="hybridMultilevel"/>
    <w:tmpl w:val="8CD2DCF2"/>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0519CA"/>
    <w:multiLevelType w:val="hybridMultilevel"/>
    <w:tmpl w:val="55180744"/>
    <w:lvl w:ilvl="0" w:tplc="2380295C">
      <w:start w:val="8"/>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nsid w:val="257D697A"/>
    <w:multiLevelType w:val="hybridMultilevel"/>
    <w:tmpl w:val="9E1C2F88"/>
    <w:lvl w:ilvl="0" w:tplc="CF266774">
      <w:start w:val="1"/>
      <w:numFmt w:val="decimal"/>
      <w:lvlText w:val="%1."/>
      <w:lvlJc w:val="left"/>
      <w:pPr>
        <w:tabs>
          <w:tab w:val="num" w:pos="540"/>
        </w:tabs>
        <w:ind w:left="540" w:hanging="360"/>
      </w:pPr>
      <w:rPr>
        <w:rFonts w:cs="Times New Roman"/>
        <w:b/>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6">
    <w:nsid w:val="264856C0"/>
    <w:multiLevelType w:val="hybridMultilevel"/>
    <w:tmpl w:val="15B29232"/>
    <w:lvl w:ilvl="0" w:tplc="ACE8BBAA">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305322FC"/>
    <w:multiLevelType w:val="hybridMultilevel"/>
    <w:tmpl w:val="F432A554"/>
    <w:lvl w:ilvl="0" w:tplc="1F80C32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84E4FFC"/>
    <w:multiLevelType w:val="hybridMultilevel"/>
    <w:tmpl w:val="B0F8C37E"/>
    <w:lvl w:ilvl="0" w:tplc="ECBA2F7A">
      <w:start w:val="5"/>
      <w:numFmt w:val="decimal"/>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9">
    <w:nsid w:val="3E3F43B0"/>
    <w:multiLevelType w:val="hybridMultilevel"/>
    <w:tmpl w:val="89783D94"/>
    <w:lvl w:ilvl="0" w:tplc="CF847D6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nsid w:val="45D41D03"/>
    <w:multiLevelType w:val="hybridMultilevel"/>
    <w:tmpl w:val="C010B9D2"/>
    <w:lvl w:ilvl="0" w:tplc="31921166">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022F9D"/>
    <w:multiLevelType w:val="hybridMultilevel"/>
    <w:tmpl w:val="8B663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162086"/>
    <w:multiLevelType w:val="hybridMultilevel"/>
    <w:tmpl w:val="22F8CF60"/>
    <w:lvl w:ilvl="0" w:tplc="0204BB8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DFE5B47"/>
    <w:multiLevelType w:val="hybridMultilevel"/>
    <w:tmpl w:val="13FE6A26"/>
    <w:lvl w:ilvl="0" w:tplc="78AA88BC">
      <w:start w:val="10"/>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4">
    <w:nsid w:val="4FD60528"/>
    <w:multiLevelType w:val="hybridMultilevel"/>
    <w:tmpl w:val="F49EDC88"/>
    <w:lvl w:ilvl="0" w:tplc="47760E0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CC341C"/>
    <w:multiLevelType w:val="hybridMultilevel"/>
    <w:tmpl w:val="DF429C72"/>
    <w:lvl w:ilvl="0" w:tplc="467A0432">
      <w:start w:val="1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6">
    <w:nsid w:val="53C14F59"/>
    <w:multiLevelType w:val="hybridMultilevel"/>
    <w:tmpl w:val="A5AE7906"/>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7">
    <w:nsid w:val="543A0B9C"/>
    <w:multiLevelType w:val="hybridMultilevel"/>
    <w:tmpl w:val="D3A0600C"/>
    <w:lvl w:ilvl="0" w:tplc="1B92FF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548D5C23"/>
    <w:multiLevelType w:val="hybridMultilevel"/>
    <w:tmpl w:val="2F2E526E"/>
    <w:lvl w:ilvl="0" w:tplc="041F0011">
      <w:start w:val="1"/>
      <w:numFmt w:val="decimal"/>
      <w:lvlText w:val="%1)"/>
      <w:lvlJc w:val="left"/>
      <w:pPr>
        <w:ind w:left="360" w:hanging="360"/>
      </w:pPr>
    </w:lvl>
    <w:lvl w:ilvl="1" w:tplc="CDD05052">
      <w:start w:val="1"/>
      <w:numFmt w:val="lowerLetter"/>
      <w:lvlText w:val="%2."/>
      <w:lvlJc w:val="left"/>
      <w:pPr>
        <w:ind w:left="928"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5E11B6"/>
    <w:multiLevelType w:val="hybridMultilevel"/>
    <w:tmpl w:val="37F873F0"/>
    <w:lvl w:ilvl="0" w:tplc="DAFC8EEC">
      <w:start w:val="10"/>
      <w:numFmt w:val="decimal"/>
      <w:lvlText w:val="%1."/>
      <w:lvlJc w:val="left"/>
      <w:pPr>
        <w:ind w:left="5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F0D48D8"/>
    <w:multiLevelType w:val="hybridMultilevel"/>
    <w:tmpl w:val="3A34270E"/>
    <w:lvl w:ilvl="0" w:tplc="81E237AC">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21">
    <w:nsid w:val="63B024B7"/>
    <w:multiLevelType w:val="hybridMultilevel"/>
    <w:tmpl w:val="17B60586"/>
    <w:lvl w:ilvl="0" w:tplc="1B40E5C4">
      <w:start w:val="7"/>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2">
    <w:nsid w:val="6BFC6F79"/>
    <w:multiLevelType w:val="hybridMultilevel"/>
    <w:tmpl w:val="2B42E6B2"/>
    <w:lvl w:ilvl="0" w:tplc="DAFC8EEC">
      <w:start w:val="9"/>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3">
    <w:nsid w:val="6FFF5837"/>
    <w:multiLevelType w:val="hybridMultilevel"/>
    <w:tmpl w:val="C0C02076"/>
    <w:lvl w:ilvl="0" w:tplc="C658B8FA">
      <w:start w:val="1"/>
      <w:numFmt w:val="decimal"/>
      <w:lvlText w:val="%1."/>
      <w:lvlJc w:val="left"/>
      <w:pPr>
        <w:tabs>
          <w:tab w:val="num" w:pos="720"/>
        </w:tabs>
        <w:ind w:left="720" w:hanging="360"/>
      </w:pPr>
      <w:rPr>
        <w:rFonts w:cs="Times New Roman" w:hint="default"/>
        <w:b/>
        <w:sz w:val="24"/>
      </w:rPr>
    </w:lvl>
    <w:lvl w:ilvl="1" w:tplc="041F0001">
      <w:start w:val="1"/>
      <w:numFmt w:val="bullet"/>
      <w:lvlText w:val=""/>
      <w:lvlJc w:val="left"/>
      <w:pPr>
        <w:tabs>
          <w:tab w:val="num" w:pos="1440"/>
        </w:tabs>
        <w:ind w:left="1440" w:hanging="360"/>
      </w:pPr>
      <w:rPr>
        <w:rFonts w:ascii="Symbol" w:hAnsi="Symbol" w:hint="default"/>
        <w:b/>
        <w:sz w:val="24"/>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71C27141"/>
    <w:multiLevelType w:val="hybridMultilevel"/>
    <w:tmpl w:val="3EAA7DBC"/>
    <w:lvl w:ilvl="0" w:tplc="523090C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32069FB"/>
    <w:multiLevelType w:val="hybridMultilevel"/>
    <w:tmpl w:val="26EC7F38"/>
    <w:lvl w:ilvl="0" w:tplc="041F0001">
      <w:start w:val="1"/>
      <w:numFmt w:val="bullet"/>
      <w:lvlText w:val=""/>
      <w:lvlJc w:val="left"/>
      <w:pPr>
        <w:ind w:left="928"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73C10650"/>
    <w:multiLevelType w:val="hybridMultilevel"/>
    <w:tmpl w:val="15863208"/>
    <w:lvl w:ilvl="0" w:tplc="9AC60AC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2"/>
  </w:num>
  <w:num w:numId="2">
    <w:abstractNumId w:val="23"/>
  </w:num>
  <w:num w:numId="3">
    <w:abstractNumId w:val="8"/>
  </w:num>
  <w:num w:numId="4">
    <w:abstractNumId w:val="21"/>
  </w:num>
  <w:num w:numId="5">
    <w:abstractNumId w:val="20"/>
  </w:num>
  <w:num w:numId="6">
    <w:abstractNumId w:val="9"/>
  </w:num>
  <w:num w:numId="7">
    <w:abstractNumId w:val="6"/>
  </w:num>
  <w:num w:numId="8">
    <w:abstractNumId w:val="5"/>
  </w:num>
  <w:num w:numId="9">
    <w:abstractNumId w:val="24"/>
  </w:num>
  <w:num w:numId="10">
    <w:abstractNumId w:val="12"/>
  </w:num>
  <w:num w:numId="11">
    <w:abstractNumId w:val="14"/>
  </w:num>
  <w:num w:numId="12">
    <w:abstractNumId w:val="10"/>
  </w:num>
  <w:num w:numId="13">
    <w:abstractNumId w:val="4"/>
  </w:num>
  <w:num w:numId="14">
    <w:abstractNumId w:val="13"/>
  </w:num>
  <w:num w:numId="15">
    <w:abstractNumId w:val="15"/>
  </w:num>
  <w:num w:numId="16">
    <w:abstractNumId w:val="2"/>
  </w:num>
  <w:num w:numId="17">
    <w:abstractNumId w:val="26"/>
  </w:num>
  <w:num w:numId="18">
    <w:abstractNumId w:val="17"/>
  </w:num>
  <w:num w:numId="19">
    <w:abstractNumId w:val="11"/>
  </w:num>
  <w:num w:numId="20">
    <w:abstractNumId w:val="19"/>
  </w:num>
  <w:num w:numId="21">
    <w:abstractNumId w:val="7"/>
  </w:num>
  <w:num w:numId="22">
    <w:abstractNumId w:val="3"/>
  </w:num>
  <w:num w:numId="23">
    <w:abstractNumId w:val="18"/>
  </w:num>
  <w:num w:numId="24">
    <w:abstractNumId w:val="1"/>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567"/>
  <w:hyphenationZone w:val="425"/>
  <w:characterSpacingControl w:val="doNotCompress"/>
  <w:footnotePr>
    <w:footnote w:id="0"/>
    <w:footnote w:id="1"/>
  </w:footnotePr>
  <w:endnotePr>
    <w:endnote w:id="0"/>
    <w:endnote w:id="1"/>
  </w:endnotePr>
  <w:compat/>
  <w:rsids>
    <w:rsidRoot w:val="00435EC3"/>
    <w:rsid w:val="000221B1"/>
    <w:rsid w:val="00036444"/>
    <w:rsid w:val="00043924"/>
    <w:rsid w:val="00071911"/>
    <w:rsid w:val="000A6762"/>
    <w:rsid w:val="000C3FA5"/>
    <w:rsid w:val="000E2E65"/>
    <w:rsid w:val="000F5045"/>
    <w:rsid w:val="0011281C"/>
    <w:rsid w:val="0014290D"/>
    <w:rsid w:val="00151FFF"/>
    <w:rsid w:val="00156117"/>
    <w:rsid w:val="00176695"/>
    <w:rsid w:val="001816E6"/>
    <w:rsid w:val="00190B32"/>
    <w:rsid w:val="00192A44"/>
    <w:rsid w:val="001A5D2B"/>
    <w:rsid w:val="001D3298"/>
    <w:rsid w:val="001D4136"/>
    <w:rsid w:val="001F4FEF"/>
    <w:rsid w:val="00205235"/>
    <w:rsid w:val="00211A72"/>
    <w:rsid w:val="00213A93"/>
    <w:rsid w:val="00220235"/>
    <w:rsid w:val="002264B6"/>
    <w:rsid w:val="0023371D"/>
    <w:rsid w:val="00243CB3"/>
    <w:rsid w:val="002831B7"/>
    <w:rsid w:val="002A01C9"/>
    <w:rsid w:val="002A4925"/>
    <w:rsid w:val="002B3CA5"/>
    <w:rsid w:val="002C3F5E"/>
    <w:rsid w:val="002D1EED"/>
    <w:rsid w:val="002E7D2D"/>
    <w:rsid w:val="002F3E29"/>
    <w:rsid w:val="00300D42"/>
    <w:rsid w:val="00305BEF"/>
    <w:rsid w:val="00316494"/>
    <w:rsid w:val="00323DD9"/>
    <w:rsid w:val="00327F00"/>
    <w:rsid w:val="00332A23"/>
    <w:rsid w:val="00343DE6"/>
    <w:rsid w:val="00394E89"/>
    <w:rsid w:val="00396086"/>
    <w:rsid w:val="003A53E8"/>
    <w:rsid w:val="003B397D"/>
    <w:rsid w:val="003C33DB"/>
    <w:rsid w:val="003D06B2"/>
    <w:rsid w:val="003F179A"/>
    <w:rsid w:val="00411441"/>
    <w:rsid w:val="004250B9"/>
    <w:rsid w:val="004359DB"/>
    <w:rsid w:val="00435C63"/>
    <w:rsid w:val="00435EC3"/>
    <w:rsid w:val="00462DEA"/>
    <w:rsid w:val="00483FD7"/>
    <w:rsid w:val="00486915"/>
    <w:rsid w:val="004919C5"/>
    <w:rsid w:val="004A21F0"/>
    <w:rsid w:val="004B6550"/>
    <w:rsid w:val="00501595"/>
    <w:rsid w:val="0050161B"/>
    <w:rsid w:val="00510CF8"/>
    <w:rsid w:val="005159ED"/>
    <w:rsid w:val="00544072"/>
    <w:rsid w:val="005468F6"/>
    <w:rsid w:val="0054690A"/>
    <w:rsid w:val="005813FF"/>
    <w:rsid w:val="00593E0F"/>
    <w:rsid w:val="00596BD6"/>
    <w:rsid w:val="00597F84"/>
    <w:rsid w:val="005A6315"/>
    <w:rsid w:val="005B6635"/>
    <w:rsid w:val="005C54A8"/>
    <w:rsid w:val="005D295F"/>
    <w:rsid w:val="005E298C"/>
    <w:rsid w:val="00602EAC"/>
    <w:rsid w:val="00633C54"/>
    <w:rsid w:val="00643071"/>
    <w:rsid w:val="00647A13"/>
    <w:rsid w:val="00650D55"/>
    <w:rsid w:val="006524CA"/>
    <w:rsid w:val="00694C1B"/>
    <w:rsid w:val="00694F86"/>
    <w:rsid w:val="00697C2B"/>
    <w:rsid w:val="006B0304"/>
    <w:rsid w:val="006B3474"/>
    <w:rsid w:val="006C2FB9"/>
    <w:rsid w:val="006C7777"/>
    <w:rsid w:val="006E0785"/>
    <w:rsid w:val="006E088C"/>
    <w:rsid w:val="006E577B"/>
    <w:rsid w:val="006E70E1"/>
    <w:rsid w:val="007108CB"/>
    <w:rsid w:val="007178A7"/>
    <w:rsid w:val="00720A70"/>
    <w:rsid w:val="00721120"/>
    <w:rsid w:val="00751109"/>
    <w:rsid w:val="00752402"/>
    <w:rsid w:val="00760FBB"/>
    <w:rsid w:val="007630EA"/>
    <w:rsid w:val="0076317E"/>
    <w:rsid w:val="00766A54"/>
    <w:rsid w:val="00776F26"/>
    <w:rsid w:val="0079165C"/>
    <w:rsid w:val="0079407C"/>
    <w:rsid w:val="00794DF8"/>
    <w:rsid w:val="007A205F"/>
    <w:rsid w:val="007B3855"/>
    <w:rsid w:val="007B69EA"/>
    <w:rsid w:val="007D5FE0"/>
    <w:rsid w:val="007E198A"/>
    <w:rsid w:val="007E3797"/>
    <w:rsid w:val="007F6E5A"/>
    <w:rsid w:val="00805926"/>
    <w:rsid w:val="0082753A"/>
    <w:rsid w:val="00851B92"/>
    <w:rsid w:val="00862220"/>
    <w:rsid w:val="00863B38"/>
    <w:rsid w:val="00871CAA"/>
    <w:rsid w:val="00881E84"/>
    <w:rsid w:val="00891979"/>
    <w:rsid w:val="008A49C0"/>
    <w:rsid w:val="008D2654"/>
    <w:rsid w:val="008D42BB"/>
    <w:rsid w:val="008D53EB"/>
    <w:rsid w:val="008D5C74"/>
    <w:rsid w:val="008D7205"/>
    <w:rsid w:val="00905E12"/>
    <w:rsid w:val="00910A74"/>
    <w:rsid w:val="00911A4C"/>
    <w:rsid w:val="00917BFB"/>
    <w:rsid w:val="009220B3"/>
    <w:rsid w:val="0093087E"/>
    <w:rsid w:val="00934C75"/>
    <w:rsid w:val="00942427"/>
    <w:rsid w:val="009627F8"/>
    <w:rsid w:val="00971CC4"/>
    <w:rsid w:val="009817BE"/>
    <w:rsid w:val="009B20B7"/>
    <w:rsid w:val="009B3DBA"/>
    <w:rsid w:val="009D249A"/>
    <w:rsid w:val="009F4A38"/>
    <w:rsid w:val="00A05943"/>
    <w:rsid w:val="00A22B56"/>
    <w:rsid w:val="00A26616"/>
    <w:rsid w:val="00A277AE"/>
    <w:rsid w:val="00A319D0"/>
    <w:rsid w:val="00A51CF3"/>
    <w:rsid w:val="00A5670A"/>
    <w:rsid w:val="00A64FEC"/>
    <w:rsid w:val="00A816FE"/>
    <w:rsid w:val="00A9216B"/>
    <w:rsid w:val="00A94C7F"/>
    <w:rsid w:val="00AA15DD"/>
    <w:rsid w:val="00AA39AC"/>
    <w:rsid w:val="00AA762E"/>
    <w:rsid w:val="00AD1947"/>
    <w:rsid w:val="00AF25BB"/>
    <w:rsid w:val="00B0122F"/>
    <w:rsid w:val="00B0591E"/>
    <w:rsid w:val="00B0607F"/>
    <w:rsid w:val="00B2626C"/>
    <w:rsid w:val="00B405EB"/>
    <w:rsid w:val="00B47126"/>
    <w:rsid w:val="00B608BF"/>
    <w:rsid w:val="00B62438"/>
    <w:rsid w:val="00B627BE"/>
    <w:rsid w:val="00B7005B"/>
    <w:rsid w:val="00B832E5"/>
    <w:rsid w:val="00B90528"/>
    <w:rsid w:val="00B91261"/>
    <w:rsid w:val="00B9710F"/>
    <w:rsid w:val="00BA5797"/>
    <w:rsid w:val="00BB4A01"/>
    <w:rsid w:val="00C118C0"/>
    <w:rsid w:val="00C162CE"/>
    <w:rsid w:val="00C214D4"/>
    <w:rsid w:val="00C2293A"/>
    <w:rsid w:val="00C23CE0"/>
    <w:rsid w:val="00C35411"/>
    <w:rsid w:val="00C50DDF"/>
    <w:rsid w:val="00C679FF"/>
    <w:rsid w:val="00C756B1"/>
    <w:rsid w:val="00C97F9A"/>
    <w:rsid w:val="00CA1A2C"/>
    <w:rsid w:val="00CA1F84"/>
    <w:rsid w:val="00CA4827"/>
    <w:rsid w:val="00CA66A9"/>
    <w:rsid w:val="00CC3A99"/>
    <w:rsid w:val="00CE2748"/>
    <w:rsid w:val="00D01EBB"/>
    <w:rsid w:val="00D24B56"/>
    <w:rsid w:val="00D264A6"/>
    <w:rsid w:val="00D3592B"/>
    <w:rsid w:val="00D37527"/>
    <w:rsid w:val="00D41801"/>
    <w:rsid w:val="00D4789E"/>
    <w:rsid w:val="00D50383"/>
    <w:rsid w:val="00D503EB"/>
    <w:rsid w:val="00D50A2B"/>
    <w:rsid w:val="00D56F08"/>
    <w:rsid w:val="00D620CB"/>
    <w:rsid w:val="00D63ED6"/>
    <w:rsid w:val="00D74B84"/>
    <w:rsid w:val="00D7556A"/>
    <w:rsid w:val="00D82C33"/>
    <w:rsid w:val="00D83E1E"/>
    <w:rsid w:val="00DC6624"/>
    <w:rsid w:val="00DF368C"/>
    <w:rsid w:val="00E009D0"/>
    <w:rsid w:val="00E011CF"/>
    <w:rsid w:val="00E01B79"/>
    <w:rsid w:val="00E059FA"/>
    <w:rsid w:val="00E25338"/>
    <w:rsid w:val="00E32AE8"/>
    <w:rsid w:val="00E53676"/>
    <w:rsid w:val="00E545F7"/>
    <w:rsid w:val="00E85ABD"/>
    <w:rsid w:val="00E941E3"/>
    <w:rsid w:val="00EA1983"/>
    <w:rsid w:val="00EB0C9C"/>
    <w:rsid w:val="00ED2380"/>
    <w:rsid w:val="00ED4BD9"/>
    <w:rsid w:val="00ED6FB8"/>
    <w:rsid w:val="00EE1989"/>
    <w:rsid w:val="00EF0713"/>
    <w:rsid w:val="00F0050E"/>
    <w:rsid w:val="00F03CBE"/>
    <w:rsid w:val="00F1170E"/>
    <w:rsid w:val="00F1706E"/>
    <w:rsid w:val="00F2154B"/>
    <w:rsid w:val="00F47800"/>
    <w:rsid w:val="00F57CE3"/>
    <w:rsid w:val="00F60F6E"/>
    <w:rsid w:val="00F64213"/>
    <w:rsid w:val="00F80BB4"/>
    <w:rsid w:val="00FB37A4"/>
    <w:rsid w:val="00FD0019"/>
    <w:rsid w:val="00FD3A70"/>
    <w:rsid w:val="00FE2D84"/>
    <w:rsid w:val="00FF6E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CF"/>
    <w:pPr>
      <w:spacing w:after="0" w:line="120" w:lineRule="atLeast"/>
    </w:pPr>
    <w:rPr>
      <w:rFonts w:ascii="Calibri" w:eastAsia="Calibri" w:hAnsi="Calibri" w:cs="Times New Roman"/>
    </w:rPr>
  </w:style>
  <w:style w:type="paragraph" w:styleId="Balk1">
    <w:name w:val="heading 1"/>
    <w:basedOn w:val="Normal"/>
    <w:next w:val="Normal"/>
    <w:link w:val="Balk1Char"/>
    <w:uiPriority w:val="9"/>
    <w:qFormat/>
    <w:rsid w:val="00E011CF"/>
    <w:pPr>
      <w:keepNext/>
      <w:spacing w:line="240" w:lineRule="auto"/>
      <w:jc w:val="center"/>
      <w:outlineLvl w:val="0"/>
    </w:pPr>
    <w:rPr>
      <w:rFonts w:ascii="Cambria" w:eastAsia="Times New Roman" w:hAnsi="Cambria"/>
      <w:b/>
      <w:bCs/>
      <w:kern w:val="32"/>
      <w:sz w:val="32"/>
      <w:szCs w:val="32"/>
      <w:lang w:eastAsia="tr-TR"/>
    </w:rPr>
  </w:style>
  <w:style w:type="paragraph" w:styleId="Balk2">
    <w:name w:val="heading 2"/>
    <w:basedOn w:val="Normal"/>
    <w:next w:val="Normal"/>
    <w:link w:val="Balk2Char"/>
    <w:uiPriority w:val="9"/>
    <w:qFormat/>
    <w:rsid w:val="00E011CF"/>
    <w:pPr>
      <w:keepNext/>
      <w:spacing w:line="360" w:lineRule="auto"/>
      <w:jc w:val="center"/>
      <w:outlineLvl w:val="1"/>
    </w:pPr>
    <w:rPr>
      <w:rFonts w:ascii="Cambria" w:eastAsia="Times New Roman" w:hAnsi="Cambria"/>
      <w:b/>
      <w:bCs/>
      <w:i/>
      <w:iCs/>
      <w:sz w:val="28"/>
      <w:szCs w:val="28"/>
      <w:lang w:eastAsia="tr-TR"/>
    </w:rPr>
  </w:style>
  <w:style w:type="paragraph" w:styleId="Balk3">
    <w:name w:val="heading 3"/>
    <w:basedOn w:val="Normal"/>
    <w:next w:val="Normal"/>
    <w:link w:val="Balk3Char"/>
    <w:uiPriority w:val="9"/>
    <w:qFormat/>
    <w:rsid w:val="00E011CF"/>
    <w:pPr>
      <w:keepNext/>
      <w:spacing w:line="240" w:lineRule="auto"/>
      <w:ind w:left="3540"/>
      <w:jc w:val="both"/>
      <w:outlineLvl w:val="2"/>
    </w:pPr>
    <w:rPr>
      <w:rFonts w:ascii="Cambria" w:eastAsia="Times New Roman" w:hAnsi="Cambria"/>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11CF"/>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1Char">
    <w:name w:val="Başlık 1 Char"/>
    <w:basedOn w:val="VarsaylanParagrafYazTipi"/>
    <w:link w:val="Balk1"/>
    <w:uiPriority w:val="9"/>
    <w:rsid w:val="00E011CF"/>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uiPriority w:val="9"/>
    <w:rsid w:val="00E011CF"/>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E011CF"/>
    <w:rPr>
      <w:rFonts w:ascii="Cambria" w:eastAsia="Times New Roman" w:hAnsi="Cambria" w:cs="Times New Roman"/>
      <w:b/>
      <w:bCs/>
      <w:sz w:val="26"/>
      <w:szCs w:val="26"/>
      <w:lang w:eastAsia="tr-TR"/>
    </w:rPr>
  </w:style>
  <w:style w:type="paragraph" w:styleId="BalonMetni">
    <w:name w:val="Balloon Text"/>
    <w:basedOn w:val="Normal"/>
    <w:link w:val="BalonMetniChar"/>
    <w:uiPriority w:val="99"/>
    <w:semiHidden/>
    <w:rsid w:val="00E011CF"/>
    <w:pPr>
      <w:spacing w:line="240" w:lineRule="auto"/>
    </w:pPr>
    <w:rPr>
      <w:rFonts w:ascii="Times New Roman" w:eastAsia="Times New Roman" w:hAnsi="Times New Roman"/>
      <w:sz w:val="0"/>
      <w:szCs w:val="0"/>
      <w:lang w:eastAsia="tr-TR"/>
    </w:rPr>
  </w:style>
  <w:style w:type="character" w:customStyle="1" w:styleId="BalonMetniChar">
    <w:name w:val="Balon Metni Char"/>
    <w:basedOn w:val="VarsaylanParagrafYazTipi"/>
    <w:link w:val="BalonMetni"/>
    <w:uiPriority w:val="99"/>
    <w:semiHidden/>
    <w:rsid w:val="00E011CF"/>
    <w:rPr>
      <w:rFonts w:ascii="Times New Roman" w:eastAsia="Times New Roman" w:hAnsi="Times New Roman" w:cs="Times New Roman"/>
      <w:sz w:val="0"/>
      <w:szCs w:val="0"/>
      <w:lang w:eastAsia="tr-TR"/>
    </w:rPr>
  </w:style>
  <w:style w:type="table" w:styleId="TabloKlavuzu">
    <w:name w:val="Table Grid"/>
    <w:basedOn w:val="NormalTablo"/>
    <w:uiPriority w:val="99"/>
    <w:rsid w:val="00E011C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011CF"/>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rsid w:val="00E011CF"/>
    <w:pPr>
      <w:tabs>
        <w:tab w:val="center" w:pos="4536"/>
        <w:tab w:val="right" w:pos="9072"/>
      </w:tabs>
      <w:spacing w:line="240" w:lineRule="auto"/>
    </w:pPr>
    <w:rPr>
      <w:rFonts w:ascii="Times New Roman" w:eastAsia="Times New Roman" w:hAnsi="Times New Roman"/>
      <w:sz w:val="24"/>
      <w:szCs w:val="24"/>
      <w:lang w:eastAsia="tr-TR"/>
    </w:rPr>
  </w:style>
  <w:style w:type="character" w:customStyle="1" w:styleId="AltbilgiChar">
    <w:name w:val="Altbilgi Char"/>
    <w:basedOn w:val="VarsaylanParagrafYazTipi"/>
    <w:link w:val="Altbilgi"/>
    <w:uiPriority w:val="99"/>
    <w:rsid w:val="00E011CF"/>
    <w:rPr>
      <w:rFonts w:ascii="Times New Roman" w:eastAsia="Times New Roman" w:hAnsi="Times New Roman" w:cs="Times New Roman"/>
      <w:sz w:val="24"/>
      <w:szCs w:val="24"/>
      <w:lang w:eastAsia="tr-TR"/>
    </w:rPr>
  </w:style>
  <w:style w:type="character" w:styleId="SayfaNumaras">
    <w:name w:val="page number"/>
    <w:uiPriority w:val="99"/>
    <w:rsid w:val="00E011CF"/>
    <w:rPr>
      <w:rFonts w:cs="Times New Roman"/>
    </w:rPr>
  </w:style>
  <w:style w:type="paragraph" w:styleId="KonuBal">
    <w:name w:val="Title"/>
    <w:basedOn w:val="Normal"/>
    <w:link w:val="KonuBalChar"/>
    <w:uiPriority w:val="99"/>
    <w:qFormat/>
    <w:rsid w:val="00E011CF"/>
    <w:pPr>
      <w:spacing w:line="240" w:lineRule="auto"/>
      <w:jc w:val="center"/>
    </w:pPr>
    <w:rPr>
      <w:rFonts w:ascii="Cambria" w:eastAsia="Times New Roman" w:hAnsi="Cambria"/>
      <w:b/>
      <w:bCs/>
      <w:kern w:val="28"/>
      <w:sz w:val="32"/>
      <w:szCs w:val="32"/>
      <w:lang w:eastAsia="tr-TR"/>
    </w:rPr>
  </w:style>
  <w:style w:type="character" w:customStyle="1" w:styleId="KonuBalChar">
    <w:name w:val="Konu Başlığı Char"/>
    <w:basedOn w:val="VarsaylanParagrafYazTipi"/>
    <w:link w:val="KonuBal"/>
    <w:uiPriority w:val="99"/>
    <w:rsid w:val="00E011CF"/>
    <w:rPr>
      <w:rFonts w:ascii="Cambria" w:eastAsia="Times New Roman" w:hAnsi="Cambria" w:cs="Times New Roman"/>
      <w:b/>
      <w:bCs/>
      <w:kern w:val="28"/>
      <w:sz w:val="32"/>
      <w:szCs w:val="32"/>
      <w:lang w:eastAsia="tr-TR"/>
    </w:rPr>
  </w:style>
  <w:style w:type="character" w:styleId="Kpr">
    <w:name w:val="Hyperlink"/>
    <w:uiPriority w:val="99"/>
    <w:rsid w:val="00E011CF"/>
    <w:rPr>
      <w:rFonts w:cs="Times New Roman"/>
      <w:color w:val="0000FF"/>
      <w:u w:val="single"/>
    </w:rPr>
  </w:style>
  <w:style w:type="paragraph" w:customStyle="1" w:styleId="Default">
    <w:name w:val="Default"/>
    <w:uiPriority w:val="99"/>
    <w:rsid w:val="00E011C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Girintisi">
    <w:name w:val="Body Text Indent"/>
    <w:basedOn w:val="Normal"/>
    <w:link w:val="GvdeMetniGirintisiChar"/>
    <w:uiPriority w:val="99"/>
    <w:rsid w:val="00E011CF"/>
    <w:pPr>
      <w:spacing w:after="120" w:line="240" w:lineRule="auto"/>
      <w:ind w:left="283"/>
    </w:pPr>
    <w:rPr>
      <w:rFonts w:ascii="Times New Roman" w:eastAsia="Times New Roman" w:hAnsi="Times New Roman"/>
      <w:sz w:val="20"/>
      <w:szCs w:val="20"/>
      <w:lang w:eastAsia="tr-TR"/>
    </w:rPr>
  </w:style>
  <w:style w:type="character" w:customStyle="1" w:styleId="GvdeMetniGirintisiChar">
    <w:name w:val="Gövde Metni Girintisi Char"/>
    <w:basedOn w:val="VarsaylanParagrafYazTipi"/>
    <w:link w:val="GvdeMetniGirintisi"/>
    <w:uiPriority w:val="99"/>
    <w:rsid w:val="00E011CF"/>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E011CF"/>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rsid w:val="00E011C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E011CF"/>
    <w:pPr>
      <w:spacing w:after="120" w:line="240" w:lineRule="auto"/>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uiPriority w:val="99"/>
    <w:rsid w:val="00E011CF"/>
    <w:rPr>
      <w:rFonts w:ascii="Times New Roman" w:eastAsia="Times New Roman" w:hAnsi="Times New Roman" w:cs="Times New Roman"/>
      <w:sz w:val="20"/>
      <w:szCs w:val="20"/>
      <w:lang w:eastAsia="tr-TR"/>
    </w:rPr>
  </w:style>
  <w:style w:type="paragraph" w:styleId="stbilgi">
    <w:name w:val="header"/>
    <w:basedOn w:val="Normal"/>
    <w:link w:val="stbilgiChar"/>
    <w:uiPriority w:val="99"/>
    <w:rsid w:val="00E011CF"/>
    <w:pPr>
      <w:tabs>
        <w:tab w:val="center" w:pos="4536"/>
        <w:tab w:val="right" w:pos="9072"/>
      </w:tabs>
      <w:spacing w:line="240" w:lineRule="auto"/>
    </w:pPr>
    <w:rPr>
      <w:rFonts w:ascii="Times New Roman" w:eastAsia="Times New Roman" w:hAnsi="Times New Roman"/>
      <w:sz w:val="24"/>
      <w:szCs w:val="24"/>
      <w:lang w:eastAsia="tr-TR"/>
    </w:rPr>
  </w:style>
  <w:style w:type="character" w:customStyle="1" w:styleId="stbilgiChar">
    <w:name w:val="Üstbilgi Char"/>
    <w:basedOn w:val="VarsaylanParagrafYazTipi"/>
    <w:link w:val="stbilgi"/>
    <w:uiPriority w:val="99"/>
    <w:rsid w:val="00E011CF"/>
    <w:rPr>
      <w:rFonts w:ascii="Times New Roman" w:eastAsia="Times New Roman" w:hAnsi="Times New Roman" w:cs="Times New Roman"/>
      <w:sz w:val="24"/>
      <w:szCs w:val="24"/>
      <w:lang w:eastAsia="tr-TR"/>
    </w:rPr>
  </w:style>
  <w:style w:type="paragraph" w:styleId="AralkYok">
    <w:name w:val="No Spacing"/>
    <w:uiPriority w:val="99"/>
    <w:qFormat/>
    <w:rsid w:val="00E011CF"/>
    <w:pPr>
      <w:spacing w:after="0" w:line="240" w:lineRule="auto"/>
    </w:pPr>
    <w:rPr>
      <w:rFonts w:ascii="Calibri" w:eastAsia="Times New Roman" w:hAnsi="Calibri" w:cs="Times New Roman"/>
      <w:lang w:eastAsia="tr-TR"/>
    </w:rPr>
  </w:style>
  <w:style w:type="paragraph" w:customStyle="1" w:styleId="3-NormalYaz">
    <w:name w:val="3-Normal Yazı"/>
    <w:uiPriority w:val="99"/>
    <w:rsid w:val="00E011CF"/>
    <w:pPr>
      <w:tabs>
        <w:tab w:val="left" w:pos="566"/>
      </w:tabs>
      <w:spacing w:after="0" w:line="240" w:lineRule="auto"/>
      <w:jc w:val="both"/>
    </w:pPr>
    <w:rPr>
      <w:rFonts w:ascii="Times New Roman" w:eastAsia="Times New Roman" w:hAnsi="Times New Roman" w:cs="Times New Roman"/>
      <w:sz w:val="19"/>
      <w:szCs w:val="20"/>
    </w:rPr>
  </w:style>
  <w:style w:type="character" w:styleId="Gl">
    <w:name w:val="Strong"/>
    <w:uiPriority w:val="22"/>
    <w:qFormat/>
    <w:rsid w:val="00E011CF"/>
    <w:rPr>
      <w:rFonts w:cs="Times New Roman"/>
      <w:b/>
      <w:bCs/>
    </w:rPr>
  </w:style>
  <w:style w:type="character" w:customStyle="1" w:styleId="apple-converted-space">
    <w:name w:val="apple-converted-space"/>
    <w:uiPriority w:val="99"/>
    <w:rsid w:val="00E011CF"/>
    <w:rPr>
      <w:rFonts w:cs="Times New Roman"/>
    </w:rPr>
  </w:style>
  <w:style w:type="character" w:customStyle="1" w:styleId="A4">
    <w:name w:val="A4"/>
    <w:uiPriority w:val="99"/>
    <w:rsid w:val="00E53676"/>
    <w:rPr>
      <w:color w:val="000000"/>
      <w:sz w:val="18"/>
      <w:szCs w:val="18"/>
    </w:rPr>
  </w:style>
  <w:style w:type="paragraph" w:customStyle="1" w:styleId="Pa10">
    <w:name w:val="Pa10"/>
    <w:basedOn w:val="Default"/>
    <w:next w:val="Default"/>
    <w:uiPriority w:val="99"/>
    <w:rsid w:val="00E53676"/>
    <w:pPr>
      <w:spacing w:line="241" w:lineRule="atLeast"/>
    </w:pPr>
    <w:rPr>
      <w:rFonts w:ascii="Arial" w:eastAsiaTheme="minorEastAsia" w:hAnsi="Arial" w:cs="Arial"/>
      <w:color w:val="auto"/>
      <w:lang w:val="en-US"/>
    </w:rPr>
  </w:style>
  <w:style w:type="character" w:styleId="Vurgu">
    <w:name w:val="Emphasis"/>
    <w:uiPriority w:val="20"/>
    <w:qFormat/>
    <w:rsid w:val="00D01EBB"/>
    <w:rPr>
      <w:i/>
      <w:iCs/>
    </w:rPr>
  </w:style>
  <w:style w:type="character" w:customStyle="1" w:styleId="A5">
    <w:name w:val="A5"/>
    <w:uiPriority w:val="99"/>
    <w:rsid w:val="00593E0F"/>
    <w:rPr>
      <w:rFonts w:cs="Helvetica 45 Light"/>
      <w:color w:val="000000"/>
      <w:sz w:val="22"/>
      <w:szCs w:val="22"/>
    </w:rPr>
  </w:style>
</w:styles>
</file>

<file path=word/webSettings.xml><?xml version="1.0" encoding="utf-8"?>
<w:webSettings xmlns:r="http://schemas.openxmlformats.org/officeDocument/2006/relationships" xmlns:w="http://schemas.openxmlformats.org/wordprocessingml/2006/main">
  <w:divs>
    <w:div w:id="2537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14</Pages>
  <Words>5851</Words>
  <Characters>33354</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https://www.HangiSoru.com</vt:lpstr>
    </vt:vector>
  </TitlesOfParts>
  <Manager>https://www.HangiSoru.com</Manager>
  <Company>https://www.HangiSoru.com</Company>
  <LinksUpToDate>false</LinksUpToDate>
  <CharactersWithSpaces>39127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acer</cp:lastModifiedBy>
  <cp:revision>16</cp:revision>
  <cp:lastPrinted>2022-02-15T12:56:00Z</cp:lastPrinted>
  <dcterms:created xsi:type="dcterms:W3CDTF">2022-02-11T08:00:00Z</dcterms:created>
  <dcterms:modified xsi:type="dcterms:W3CDTF">2022-02-15T12:58:00Z</dcterms:modified>
  <cp:category>https://www.HangiSoru.com</cp:category>
</cp:coreProperties>
</file>